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27B2" w14:textId="399DFE07" w:rsidR="00B3107E" w:rsidRPr="000D5AC9" w:rsidRDefault="000D5AC9" w:rsidP="00B3107E">
      <w:pPr>
        <w:pStyle w:val="HEADING0Ctrl0"/>
      </w:pPr>
      <w:r w:rsidRPr="000D5AC9">
        <w:t>PROXY FORM</w:t>
      </w:r>
    </w:p>
    <w:p w14:paraId="3A48FBD8" w14:textId="44D38422" w:rsidR="00003F0E" w:rsidRPr="000D5AC9" w:rsidRDefault="000D5AC9" w:rsidP="002C1EC5">
      <w:pPr>
        <w:pStyle w:val="Heading1"/>
        <w:ind w:left="851" w:hanging="851"/>
      </w:pPr>
      <w:r>
        <w:t xml:space="preserve">Annual General Meeting </w:t>
      </w:r>
      <w:r w:rsidR="00FA4886">
        <w:t>202</w:t>
      </w:r>
      <w:r w:rsidR="00B6166B">
        <w:t>2</w:t>
      </w:r>
      <w:r w:rsidR="00FA4886">
        <w:t xml:space="preserve"> </w:t>
      </w:r>
      <w:r>
        <w:t xml:space="preserve">of </w:t>
      </w:r>
      <w:r w:rsidR="0005325E">
        <w:t>Optomed</w:t>
      </w:r>
      <w:r w:rsidR="00003F0E" w:rsidRPr="000D5AC9">
        <w:t xml:space="preserve"> </w:t>
      </w:r>
      <w:r w:rsidR="0005325E">
        <w:t>Plc</w:t>
      </w:r>
    </w:p>
    <w:p w14:paraId="34C70B08" w14:textId="77777777" w:rsidR="00003F0E" w:rsidRPr="000D5AC9" w:rsidRDefault="00003F0E" w:rsidP="00003F0E">
      <w:pPr>
        <w:pStyle w:val="Bodytext0Alt0"/>
      </w:pPr>
    </w:p>
    <w:p w14:paraId="35558FDD" w14:textId="195DC5ED" w:rsidR="00E45F96" w:rsidRDefault="00694852" w:rsidP="00CC4856">
      <w:pPr>
        <w:pStyle w:val="Bodytext0Alt0"/>
      </w:pPr>
      <w:r w:rsidRPr="00694852">
        <w:t>I/We</w:t>
      </w:r>
      <w:r w:rsidR="001D110E">
        <w:t>, being shareholder(s) of Optomed Plc,</w:t>
      </w:r>
      <w:r w:rsidRPr="00694852">
        <w:t xml:space="preserve"> hereby </w:t>
      </w:r>
      <w:r w:rsidR="001B01E4">
        <w:t>appoint</w:t>
      </w:r>
      <w:r w:rsidRPr="00694852">
        <w:t xml:space="preserve"> </w:t>
      </w:r>
      <w:r w:rsidR="00BA3FF4">
        <w:t>a</w:t>
      </w:r>
      <w:r w:rsidR="00BA3FF4" w:rsidRPr="00694852">
        <w:t xml:space="preserve">ttorney-at-law </w:t>
      </w:r>
      <w:r w:rsidR="00C04BD7">
        <w:t xml:space="preserve">Annemari Rosi </w:t>
      </w:r>
      <w:r w:rsidR="001D110E">
        <w:t>of</w:t>
      </w:r>
      <w:r w:rsidRPr="00694852">
        <w:t xml:space="preserve"> Hannes Snellman Attorneys Ltd, or </w:t>
      </w:r>
      <w:r>
        <w:t>a person</w:t>
      </w:r>
      <w:r w:rsidRPr="00694852">
        <w:t xml:space="preserve"> appointed by </w:t>
      </w:r>
      <w:r w:rsidR="00FA4886">
        <w:t>her</w:t>
      </w:r>
      <w:r w:rsidRPr="00694852">
        <w:t>, to represent me/us and vote in advance on my/our behalf for all my/our shares in accordance wit</w:t>
      </w:r>
      <w:r w:rsidR="0063410C">
        <w:t>h the voting instructions</w:t>
      </w:r>
      <w:r w:rsidRPr="00694852">
        <w:t xml:space="preserve"> </w:t>
      </w:r>
      <w:r w:rsidR="00F16A4F">
        <w:t xml:space="preserve">below </w:t>
      </w:r>
      <w:r w:rsidRPr="00694852">
        <w:t>at the Annual General Meeting of</w:t>
      </w:r>
      <w:r w:rsidR="00260785">
        <w:t xml:space="preserve"> </w:t>
      </w:r>
      <w:r w:rsidR="0005325E">
        <w:t>Optomed Plc</w:t>
      </w:r>
      <w:r w:rsidR="00260785">
        <w:t xml:space="preserve"> (</w:t>
      </w:r>
      <w:r w:rsidR="00F76840">
        <w:t>B</w:t>
      </w:r>
      <w:r w:rsidR="00260785">
        <w:t xml:space="preserve">usiness ID </w:t>
      </w:r>
      <w:r w:rsidR="0005325E" w:rsidRPr="0005325E">
        <w:t>1936446-1</w:t>
      </w:r>
      <w:r w:rsidR="00260785">
        <w:t xml:space="preserve">) on </w:t>
      </w:r>
      <w:r w:rsidR="00B6166B">
        <w:t>10</w:t>
      </w:r>
      <w:r w:rsidR="00260785">
        <w:t xml:space="preserve"> </w:t>
      </w:r>
      <w:r w:rsidR="00B6166B">
        <w:t>May</w:t>
      </w:r>
      <w:r w:rsidR="00260785">
        <w:t xml:space="preserve"> 202</w:t>
      </w:r>
      <w:r w:rsidR="00B6166B">
        <w:t>2</w:t>
      </w:r>
      <w:r w:rsidR="00260785">
        <w:t>.</w:t>
      </w:r>
    </w:p>
    <w:p w14:paraId="6E67553B" w14:textId="77777777" w:rsidR="005874D0" w:rsidRPr="00694852" w:rsidRDefault="005874D0" w:rsidP="00CC4856">
      <w:pPr>
        <w:pStyle w:val="Bodytext0Alt0"/>
      </w:pPr>
    </w:p>
    <w:p w14:paraId="702F22F2" w14:textId="77777777" w:rsidR="00FA4886" w:rsidRPr="00675FB1" w:rsidRDefault="00FA4886" w:rsidP="00FA4886">
      <w:pPr>
        <w:ind w:left="-5"/>
        <w:rPr>
          <w:lang w:val="en-US"/>
        </w:rPr>
      </w:pPr>
      <w:r w:rsidRPr="00675FB1">
        <w:rPr>
          <w:lang w:val="en-US"/>
        </w:rPr>
        <w:t xml:space="preserve">Place and date:     ________________________________________________ </w:t>
      </w:r>
    </w:p>
    <w:p w14:paraId="5B5C8610" w14:textId="77777777" w:rsidR="00FA4886" w:rsidRPr="00675FB1" w:rsidRDefault="00FA4886" w:rsidP="00FA4886">
      <w:pPr>
        <w:ind w:left="-5"/>
        <w:rPr>
          <w:lang w:val="en-US"/>
        </w:rPr>
      </w:pPr>
      <w:r w:rsidRPr="00675FB1">
        <w:rPr>
          <w:lang w:val="en-US"/>
        </w:rPr>
        <w:t>Signature:              ________________________________________________</w:t>
      </w:r>
    </w:p>
    <w:p w14:paraId="5208FFC1" w14:textId="241244F4" w:rsidR="00E45F96" w:rsidRDefault="00FA4886" w:rsidP="005874D0">
      <w:pPr>
        <w:spacing w:after="2" w:line="400" w:lineRule="auto"/>
        <w:ind w:left="-5" w:right="1657"/>
        <w:rPr>
          <w:lang w:val="en-US"/>
        </w:rPr>
      </w:pPr>
      <w:r w:rsidRPr="00675FB1">
        <w:rPr>
          <w:lang w:val="en-US"/>
        </w:rPr>
        <w:t>Print name</w:t>
      </w:r>
      <w:r>
        <w:rPr>
          <w:lang w:val="en-US"/>
        </w:rPr>
        <w:t>:</w:t>
      </w:r>
      <w:r w:rsidRPr="00675FB1">
        <w:rPr>
          <w:lang w:val="en-US"/>
        </w:rPr>
        <w:t xml:space="preserve">    </w:t>
      </w:r>
      <w:r>
        <w:rPr>
          <w:lang w:val="en-US"/>
        </w:rPr>
        <w:t xml:space="preserve">     </w:t>
      </w:r>
      <w:r w:rsidRPr="00675FB1">
        <w:rPr>
          <w:lang w:val="en-US"/>
        </w:rPr>
        <w:t xml:space="preserve">  ________________________________________________</w:t>
      </w:r>
    </w:p>
    <w:p w14:paraId="07507D4E" w14:textId="7CDF3421" w:rsidR="00FA4886" w:rsidRDefault="00FA4886" w:rsidP="00D42083">
      <w:pPr>
        <w:pStyle w:val="Bodytext0Alt0"/>
        <w:rPr>
          <w:lang w:val="en-US"/>
        </w:rPr>
      </w:pPr>
      <w:r>
        <w:rPr>
          <w:b/>
          <w:bCs/>
          <w:lang w:val="en-US"/>
        </w:rPr>
        <w:t>Shareholder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670"/>
      </w:tblGrid>
      <w:tr w:rsidR="00FA4886" w:rsidRPr="00FA4886" w14:paraId="6D1086BD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5A93EDAF" w14:textId="002E603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Shareholder</w:t>
            </w:r>
            <w:r w:rsidR="002B054F">
              <w:rPr>
                <w:rFonts w:cs="Times New Roman"/>
              </w:rPr>
              <w:t>’</w:t>
            </w:r>
            <w:r w:rsidRPr="00FA4886">
              <w:rPr>
                <w:rFonts w:cs="Times New Roman"/>
              </w:rPr>
              <w:t xml:space="preserve">s name*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vAlign w:val="center"/>
          </w:tcPr>
          <w:p w14:paraId="781231E1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7B6FEAEE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2E0DE032" w14:textId="362DA9E4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Date of birth*</w:t>
            </w:r>
            <w:r w:rsidR="002B054F">
              <w:rPr>
                <w:rFonts w:cs="Times New Roman"/>
              </w:rPr>
              <w:t xml:space="preserve"> or</w:t>
            </w:r>
            <w:r w:rsidRPr="00FA4886">
              <w:rPr>
                <w:rFonts w:cs="Times New Roman"/>
              </w:rPr>
              <w:t xml:space="preserve"> business ID (Y-tunnus)*, or Euroclear artificial ID (X-tunnus)*</w:t>
            </w:r>
          </w:p>
        </w:tc>
        <w:tc>
          <w:tcPr>
            <w:tcW w:w="5670" w:type="dxa"/>
            <w:vAlign w:val="center"/>
          </w:tcPr>
          <w:p w14:paraId="655EA86B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34A4D1A3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0F94B968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Address*</w:t>
            </w:r>
          </w:p>
        </w:tc>
        <w:tc>
          <w:tcPr>
            <w:tcW w:w="5670" w:type="dxa"/>
            <w:vAlign w:val="center"/>
          </w:tcPr>
          <w:p w14:paraId="57997185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18E1EBDB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320B1748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Postal code and town/city*</w:t>
            </w:r>
          </w:p>
        </w:tc>
        <w:tc>
          <w:tcPr>
            <w:tcW w:w="5670" w:type="dxa"/>
            <w:vAlign w:val="center"/>
          </w:tcPr>
          <w:p w14:paraId="6E89006B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305B7BC9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2E21E216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Country*</w:t>
            </w:r>
          </w:p>
        </w:tc>
        <w:tc>
          <w:tcPr>
            <w:tcW w:w="5670" w:type="dxa"/>
            <w:vAlign w:val="center"/>
          </w:tcPr>
          <w:p w14:paraId="64EB424D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62EDE1C4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40A89281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1E093974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6E746F57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5AFB191B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E-mail</w:t>
            </w:r>
          </w:p>
        </w:tc>
        <w:tc>
          <w:tcPr>
            <w:tcW w:w="5670" w:type="dxa"/>
            <w:vAlign w:val="center"/>
          </w:tcPr>
          <w:p w14:paraId="6DFF1924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  <w:tr w:rsidR="00FA4886" w:rsidRPr="00FA4886" w14:paraId="34176B2A" w14:textId="77777777" w:rsidTr="00A07A00">
        <w:trPr>
          <w:trHeight w:val="567"/>
        </w:trPr>
        <w:tc>
          <w:tcPr>
            <w:tcW w:w="2972" w:type="dxa"/>
            <w:vAlign w:val="center"/>
          </w:tcPr>
          <w:p w14:paraId="03E040CA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  <w:r w:rsidRPr="00FA4886">
              <w:rPr>
                <w:rFonts w:cs="Times New Roman"/>
              </w:rPr>
              <w:t>Finnish book-entry account number*</w:t>
            </w:r>
          </w:p>
        </w:tc>
        <w:tc>
          <w:tcPr>
            <w:tcW w:w="5670" w:type="dxa"/>
            <w:vAlign w:val="center"/>
          </w:tcPr>
          <w:p w14:paraId="4D223350" w14:textId="77777777" w:rsidR="00FA4886" w:rsidRPr="00FA4886" w:rsidRDefault="00FA4886" w:rsidP="00FA4886">
            <w:pPr>
              <w:pStyle w:val="Bodytext0Alt0"/>
              <w:rPr>
                <w:rFonts w:cs="Times New Roman"/>
              </w:rPr>
            </w:pPr>
          </w:p>
        </w:tc>
      </w:tr>
    </w:tbl>
    <w:p w14:paraId="49784C17" w14:textId="77777777" w:rsidR="00886E0F" w:rsidRDefault="00886E0F" w:rsidP="00F96E7D">
      <w:pPr>
        <w:pStyle w:val="Bodytext0Alt0"/>
      </w:pPr>
      <w:r>
        <w:t>* The information is mandatory</w:t>
      </w:r>
    </w:p>
    <w:p w14:paraId="03953D9F" w14:textId="73DF94D2" w:rsidR="00BB1221" w:rsidRDefault="00C24441" w:rsidP="00F96E7D">
      <w:pPr>
        <w:pStyle w:val="Bodytext0Alt0"/>
      </w:pPr>
      <w:r>
        <w:t>The</w:t>
      </w:r>
      <w:r w:rsidR="00F96E7D" w:rsidRPr="00F96E7D">
        <w:t xml:space="preserve"> </w:t>
      </w:r>
      <w:r w:rsidR="0006236B">
        <w:t>completed</w:t>
      </w:r>
      <w:r w:rsidR="0006236B" w:rsidRPr="00F96E7D">
        <w:t xml:space="preserve"> and signed </w:t>
      </w:r>
      <w:r w:rsidR="00F96E7D" w:rsidRPr="00F96E7D">
        <w:t xml:space="preserve">proxy form </w:t>
      </w:r>
      <w:r w:rsidR="00645145">
        <w:t xml:space="preserve">and </w:t>
      </w:r>
      <w:r>
        <w:t xml:space="preserve">the </w:t>
      </w:r>
      <w:r w:rsidR="00645145">
        <w:t xml:space="preserve">voting instructions </w:t>
      </w:r>
      <w:r w:rsidR="00F96E7D" w:rsidRPr="00F96E7D">
        <w:t xml:space="preserve">shall be delivered </w:t>
      </w:r>
      <w:r w:rsidR="00F96E7D">
        <w:t xml:space="preserve">by </w:t>
      </w:r>
      <w:r w:rsidR="007F6029" w:rsidRPr="00F96E7D">
        <w:t xml:space="preserve">email to </w:t>
      </w:r>
      <w:r w:rsidR="00886E0F">
        <w:t>yhtiokokous@euroclear.eu</w:t>
      </w:r>
      <w:r w:rsidR="007F6029" w:rsidRPr="00F96E7D">
        <w:t xml:space="preserve"> </w:t>
      </w:r>
      <w:r w:rsidR="007F6029">
        <w:t xml:space="preserve">or by regular </w:t>
      </w:r>
      <w:r w:rsidR="00F96E7D">
        <w:t xml:space="preserve">mail </w:t>
      </w:r>
      <w:r w:rsidR="00F96E7D" w:rsidRPr="00F96E7D">
        <w:t xml:space="preserve">to </w:t>
      </w:r>
      <w:r w:rsidR="00AD1290">
        <w:t>Euroclear Finland Oy, Yhtiökokous/Optomed Plc, P.O. Box 1110, FI-00101 Helsinki, Finland</w:t>
      </w:r>
      <w:r>
        <w:t xml:space="preserve">. </w:t>
      </w:r>
      <w:r w:rsidRPr="00F721AA">
        <w:rPr>
          <w:u w:val="single"/>
        </w:rPr>
        <w:t xml:space="preserve">Documents must be received </w:t>
      </w:r>
      <w:r w:rsidR="00F721AA">
        <w:rPr>
          <w:u w:val="single"/>
        </w:rPr>
        <w:t xml:space="preserve">latest </w:t>
      </w:r>
      <w:r w:rsidRPr="00F721AA">
        <w:rPr>
          <w:u w:val="single"/>
        </w:rPr>
        <w:t>by</w:t>
      </w:r>
      <w:r w:rsidR="007F6029" w:rsidRPr="00F721AA">
        <w:rPr>
          <w:u w:val="single"/>
        </w:rPr>
        <w:t xml:space="preserve"> </w:t>
      </w:r>
      <w:r w:rsidR="008E2186">
        <w:rPr>
          <w:u w:val="single"/>
        </w:rPr>
        <w:t>3 May 2022</w:t>
      </w:r>
      <w:r w:rsidR="007F6029" w:rsidRPr="00F721AA">
        <w:rPr>
          <w:u w:val="single"/>
        </w:rPr>
        <w:t xml:space="preserve"> at </w:t>
      </w:r>
      <w:r w:rsidR="00FE077F" w:rsidRPr="00F721AA">
        <w:rPr>
          <w:u w:val="single"/>
        </w:rPr>
        <w:t>4</w:t>
      </w:r>
      <w:r w:rsidR="007F6029" w:rsidRPr="00F721AA">
        <w:rPr>
          <w:u w:val="single"/>
        </w:rPr>
        <w:t>:00</w:t>
      </w:r>
      <w:r w:rsidR="001A44D3" w:rsidRPr="00F721AA">
        <w:rPr>
          <w:u w:val="single"/>
        </w:rPr>
        <w:t xml:space="preserve"> </w:t>
      </w:r>
      <w:r w:rsidR="00FE077F" w:rsidRPr="00F721AA">
        <w:rPr>
          <w:u w:val="single"/>
        </w:rPr>
        <w:t>p</w:t>
      </w:r>
      <w:r w:rsidR="001A44D3" w:rsidRPr="00F721AA">
        <w:rPr>
          <w:u w:val="single"/>
        </w:rPr>
        <w:t>.</w:t>
      </w:r>
      <w:r w:rsidR="00FE077F" w:rsidRPr="00F721AA">
        <w:rPr>
          <w:u w:val="single"/>
        </w:rPr>
        <w:t>m</w:t>
      </w:r>
      <w:r w:rsidR="001A44D3" w:rsidRPr="00F721AA">
        <w:rPr>
          <w:u w:val="single"/>
        </w:rPr>
        <w:t>.</w:t>
      </w:r>
      <w:r w:rsidR="00EF3CA9" w:rsidRPr="00F721AA">
        <w:rPr>
          <w:u w:val="single"/>
        </w:rPr>
        <w:t xml:space="preserve"> (EEST)</w:t>
      </w:r>
      <w:r w:rsidR="00AA1123" w:rsidRPr="00F721AA">
        <w:rPr>
          <w:u w:val="single"/>
        </w:rPr>
        <w:t>.</w:t>
      </w:r>
    </w:p>
    <w:p w14:paraId="0C04C04B" w14:textId="4EFB751D" w:rsidR="00FE077F" w:rsidRPr="00F96E7D" w:rsidRDefault="00FE077F" w:rsidP="00F96E7D">
      <w:pPr>
        <w:pStyle w:val="Bodytext0Alt0"/>
      </w:pPr>
      <w:r>
        <w:t xml:space="preserve">The proxy representative must vote in advance on behalf of the shareholder during the advance voting period between </w:t>
      </w:r>
      <w:r w:rsidR="00143E45">
        <w:t>14</w:t>
      </w:r>
      <w:r w:rsidR="008E2186">
        <w:t xml:space="preserve"> April 2022</w:t>
      </w:r>
      <w:r w:rsidR="00F56EB8">
        <w:t xml:space="preserve"> at 10:00 a.m. (EEST) – </w:t>
      </w:r>
      <w:r w:rsidR="008E2186">
        <w:t>3 May 2022</w:t>
      </w:r>
      <w:r w:rsidR="00F56EB8">
        <w:t xml:space="preserve"> at 4:00 p.m. (EEST) in the manner instructed in the notice of the Annual General Meeting.</w:t>
      </w:r>
    </w:p>
    <w:p w14:paraId="3B6F06F8" w14:textId="2F6E0ADA" w:rsidR="00F741D7" w:rsidRDefault="00AA2FFD" w:rsidP="005874D0">
      <w:pPr>
        <w:pStyle w:val="Bodytext0Alt0"/>
      </w:pPr>
      <w:r w:rsidRPr="00AA2FFD">
        <w:t xml:space="preserve">A representative of a corporate shareholder must in connection with delivering the proxy </w:t>
      </w:r>
      <w:r w:rsidR="00054E42">
        <w:t>form</w:t>
      </w:r>
      <w:r w:rsidRPr="00AA2FFD">
        <w:t xml:space="preserve"> and the voting instructions in a reliable manner demonstrate his/her right to represent the shareholder at the </w:t>
      </w:r>
      <w:r w:rsidR="00D46BF9">
        <w:t>Annual General Meeting</w:t>
      </w:r>
      <w:r w:rsidR="002655BE">
        <w:t xml:space="preserve"> (for example with an extract </w:t>
      </w:r>
      <w:r w:rsidR="00390B8B">
        <w:t>fr</w:t>
      </w:r>
      <w:r w:rsidR="006C049A">
        <w:t>om</w:t>
      </w:r>
      <w:r w:rsidR="00390B8B">
        <w:t xml:space="preserve"> the trade register</w:t>
      </w:r>
      <w:r w:rsidR="00403932">
        <w:t xml:space="preserve"> </w:t>
      </w:r>
      <w:r w:rsidRPr="00AA2FFD">
        <w:t>or a decision of the board of directors).</w:t>
      </w:r>
      <w:r w:rsidR="00F741D7">
        <w:br w:type="page"/>
      </w:r>
    </w:p>
    <w:p w14:paraId="0A8EEC65" w14:textId="0B63D6CE" w:rsidR="00EF718C" w:rsidRPr="0039382D" w:rsidRDefault="0039382D" w:rsidP="0006236B">
      <w:pPr>
        <w:pStyle w:val="Bodytext0Alt0"/>
      </w:pPr>
      <w:r w:rsidRPr="0039382D">
        <w:rPr>
          <w:b/>
          <w:bCs/>
          <w:u w:val="single"/>
        </w:rPr>
        <w:lastRenderedPageBreak/>
        <w:t>Voting instructions</w:t>
      </w:r>
    </w:p>
    <w:p w14:paraId="7AAED309" w14:textId="55D7D15E" w:rsidR="00EF718C" w:rsidRPr="0039382D" w:rsidRDefault="0039382D" w:rsidP="00EF718C">
      <w:pPr>
        <w:pStyle w:val="Bodytext0Alt0"/>
      </w:pPr>
      <w:r w:rsidRPr="0039382D">
        <w:t xml:space="preserve">Name of shareholder </w:t>
      </w:r>
      <w:r w:rsidR="00EF718C" w:rsidRPr="0039382D">
        <w:t>(</w:t>
      </w:r>
      <w:r>
        <w:t>print name</w:t>
      </w:r>
      <w:r w:rsidR="00EF718C" w:rsidRPr="0039382D">
        <w:t>):</w:t>
      </w:r>
    </w:p>
    <w:p w14:paraId="2B9FEB17" w14:textId="77777777" w:rsidR="006B0C59" w:rsidRDefault="006B0C59" w:rsidP="00EF718C">
      <w:pPr>
        <w:pStyle w:val="Bodytext0Alt0"/>
      </w:pPr>
    </w:p>
    <w:p w14:paraId="1FE30771" w14:textId="6D5687AD" w:rsidR="00EF718C" w:rsidRPr="005D4229" w:rsidRDefault="00DE0D8D" w:rsidP="00EF718C">
      <w:pPr>
        <w:pStyle w:val="Bodytext0Alt0"/>
      </w:pPr>
      <w:r w:rsidRPr="005D4229">
        <w:t>________________________________________________</w:t>
      </w:r>
    </w:p>
    <w:p w14:paraId="0B3D3E86" w14:textId="77777777" w:rsidR="002D48E2" w:rsidRDefault="002D48E2" w:rsidP="00EF718C">
      <w:pPr>
        <w:pStyle w:val="Bodytext0Alt0"/>
      </w:pPr>
    </w:p>
    <w:p w14:paraId="63A1479A" w14:textId="6182F614" w:rsidR="00EF718C" w:rsidRPr="00094DD2" w:rsidRDefault="00D92640" w:rsidP="00EF718C">
      <w:pPr>
        <w:pStyle w:val="Bodytext0Alt0"/>
      </w:pPr>
      <w:r w:rsidRPr="00D92640">
        <w:t>In order to give voting instructions for your representative</w:t>
      </w:r>
      <w:r w:rsidR="002665A3">
        <w:t>,</w:t>
      </w:r>
      <w:r w:rsidRPr="00D92640">
        <w:t xml:space="preserve"> please mark a cross (X) to the items below.</w:t>
      </w:r>
      <w:r w:rsidR="00EF718C" w:rsidRPr="00094DD2">
        <w:t xml:space="preserve"> </w:t>
      </w:r>
    </w:p>
    <w:p w14:paraId="5C41C719" w14:textId="63963585" w:rsidR="00D11954" w:rsidRDefault="00D11954" w:rsidP="00D11954">
      <w:pPr>
        <w:pStyle w:val="Bodytext0Alt0"/>
        <w:rPr>
          <w:b/>
          <w:bCs/>
        </w:rPr>
      </w:pPr>
      <w:r w:rsidRPr="00D11954">
        <w:rPr>
          <w:b/>
          <w:bCs/>
        </w:rPr>
        <w:t>Should you not mark a cross to one or more items below, your representative shall vote in favour</w:t>
      </w:r>
      <w:r>
        <w:rPr>
          <w:b/>
          <w:bCs/>
        </w:rPr>
        <w:t xml:space="preserve"> </w:t>
      </w:r>
      <w:r w:rsidRPr="00D11954">
        <w:rPr>
          <w:b/>
          <w:bCs/>
        </w:rPr>
        <w:t>of the proposal presented in the notice of the Annual General Meeting.</w:t>
      </w:r>
    </w:p>
    <w:p w14:paraId="719986FF" w14:textId="38FA3FEF" w:rsidR="00CC4856" w:rsidRPr="003C6BD0" w:rsidRDefault="003C6BD0" w:rsidP="00D11954">
      <w:pPr>
        <w:pStyle w:val="Bodytext0Alt0"/>
      </w:pPr>
      <w:r w:rsidRPr="003C6BD0">
        <w:t>“</w:t>
      </w:r>
      <w:r w:rsidRPr="003C6BD0">
        <w:rPr>
          <w:b/>
          <w:bCs/>
        </w:rPr>
        <w:t>Abstain from voting</w:t>
      </w:r>
      <w:r w:rsidRPr="003C6BD0">
        <w:t>” means giving an empty vote and shares are considered to be represented in the meeting, which is meaningful in resolutions requiring qualified majority (e.g. agenda items 1</w:t>
      </w:r>
      <w:r w:rsidR="008D25E5">
        <w:t>7</w:t>
      </w:r>
      <w:r w:rsidRPr="003C6BD0">
        <w:t xml:space="preserve"> and 1</w:t>
      </w:r>
      <w:r w:rsidR="008D25E5">
        <w:t>8</w:t>
      </w:r>
      <w:r w:rsidRPr="003C6BD0">
        <w:t xml:space="preserve">). In qualified majority items all shares represented at the Meeting are taken into account and abstentions thus have the same effect as votes </w:t>
      </w:r>
      <w:r>
        <w:t>“</w:t>
      </w:r>
      <w:r w:rsidRPr="003C6BD0">
        <w:rPr>
          <w:b/>
          <w:bCs/>
        </w:rPr>
        <w:t>Against/No</w:t>
      </w:r>
      <w:r>
        <w:t>”</w:t>
      </w:r>
      <w:r w:rsidRPr="003C6BD0">
        <w:t>. Therefore, abstaining from voting affects the voting result. Shareholders should be aware of this, especially if giving a vote against is not their intention.</w:t>
      </w:r>
    </w:p>
    <w:tbl>
      <w:tblPr>
        <w:tblStyle w:val="HSTablenew"/>
        <w:tblW w:w="5000" w:type="pct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4626"/>
        <w:gridCol w:w="1274"/>
        <w:gridCol w:w="1135"/>
        <w:gridCol w:w="1982"/>
      </w:tblGrid>
      <w:tr w:rsidR="00990E31" w:rsidRPr="00CC4856" w14:paraId="25EE60AB" w14:textId="77777777" w:rsidTr="00990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22" w:type="pct"/>
            <w:gridSpan w:val="2"/>
            <w:tcBorders>
              <w:bottom w:val="none" w:sz="0" w:space="0" w:color="auto"/>
            </w:tcBorders>
          </w:tcPr>
          <w:p w14:paraId="28301E6A" w14:textId="04CBD0C8" w:rsidR="00990E31" w:rsidRPr="00CC4856" w:rsidRDefault="003C6BD0" w:rsidP="00B21CF4">
            <w:pPr>
              <w:pStyle w:val="Tablebody0"/>
            </w:pPr>
            <w:r>
              <w:t>Matter to be resolved</w:t>
            </w:r>
          </w:p>
        </w:tc>
        <w:tc>
          <w:tcPr>
            <w:tcW w:w="661" w:type="pct"/>
            <w:tcBorders>
              <w:bottom w:val="none" w:sz="0" w:space="0" w:color="auto"/>
            </w:tcBorders>
          </w:tcPr>
          <w:p w14:paraId="590B8546" w14:textId="1D6C8F30" w:rsidR="00990E31" w:rsidRPr="00CC4856" w:rsidRDefault="00132FC6" w:rsidP="00B21CF4">
            <w:pPr>
              <w:pStyle w:val="Tablebody0"/>
              <w:jc w:val="center"/>
            </w:pPr>
            <w:r w:rsidRPr="00CC4856">
              <w:t>For</w:t>
            </w:r>
            <w:r w:rsidR="003D40B9">
              <w:t>/Yes</w:t>
            </w:r>
          </w:p>
        </w:tc>
        <w:tc>
          <w:tcPr>
            <w:tcW w:w="589" w:type="pct"/>
            <w:tcBorders>
              <w:bottom w:val="none" w:sz="0" w:space="0" w:color="auto"/>
            </w:tcBorders>
          </w:tcPr>
          <w:p w14:paraId="2A04B42F" w14:textId="277CF17C" w:rsidR="00990E31" w:rsidRPr="00CC4856" w:rsidRDefault="00132FC6" w:rsidP="00B21CF4">
            <w:pPr>
              <w:pStyle w:val="Tablebody0"/>
              <w:jc w:val="center"/>
            </w:pPr>
            <w:r w:rsidRPr="00CC4856">
              <w:t>Against</w:t>
            </w:r>
            <w:r w:rsidR="003D40B9">
              <w:t>/No</w:t>
            </w:r>
          </w:p>
        </w:tc>
        <w:tc>
          <w:tcPr>
            <w:tcW w:w="1028" w:type="pct"/>
            <w:tcBorders>
              <w:bottom w:val="none" w:sz="0" w:space="0" w:color="auto"/>
            </w:tcBorders>
          </w:tcPr>
          <w:p w14:paraId="11813C2E" w14:textId="09E87AB4" w:rsidR="00990E31" w:rsidRPr="00CC4856" w:rsidRDefault="00132FC6" w:rsidP="00B21CF4">
            <w:pPr>
              <w:pStyle w:val="Tablebody0"/>
              <w:jc w:val="center"/>
            </w:pPr>
            <w:r w:rsidRPr="00CC4856">
              <w:t>Abstain</w:t>
            </w:r>
            <w:r w:rsidR="003D40B9">
              <w:t xml:space="preserve"> from voting</w:t>
            </w:r>
          </w:p>
        </w:tc>
      </w:tr>
      <w:tr w:rsidR="001568D4" w:rsidRPr="00CC4856" w14:paraId="45A289AC" w14:textId="77777777" w:rsidTr="00990E31">
        <w:trPr>
          <w:trHeight w:val="430"/>
        </w:trPr>
        <w:tc>
          <w:tcPr>
            <w:tcW w:w="322" w:type="pct"/>
          </w:tcPr>
          <w:p w14:paraId="44FF3D30" w14:textId="34C077FF" w:rsidR="001568D4" w:rsidRPr="00CC4856" w:rsidRDefault="00474027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7.</w:t>
            </w:r>
          </w:p>
        </w:tc>
        <w:tc>
          <w:tcPr>
            <w:tcW w:w="2400" w:type="pct"/>
            <w:vAlign w:val="center"/>
          </w:tcPr>
          <w:p w14:paraId="0EDB35B4" w14:textId="7C876D2F" w:rsidR="001568D4" w:rsidRPr="00CC4856" w:rsidRDefault="00E000B6" w:rsidP="00E14BDE">
            <w:pPr>
              <w:pStyle w:val="Tablebody0"/>
              <w:jc w:val="left"/>
            </w:pPr>
            <w:r w:rsidRPr="00CC4856">
              <w:t xml:space="preserve">Adoption of the </w:t>
            </w:r>
            <w:r w:rsidR="00A07B33" w:rsidRPr="00CC4856">
              <w:t>Financial Statements</w:t>
            </w:r>
          </w:p>
        </w:tc>
        <w:sdt>
          <w:sdtPr>
            <w:id w:val="-3342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0AA7F703" w14:textId="42A66D8F" w:rsidR="001568D4" w:rsidRPr="00CC4856" w:rsidRDefault="000108A0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049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68BBDF8A" w14:textId="32E62B92" w:rsidR="001568D4" w:rsidRPr="00CC4856" w:rsidRDefault="000108A0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099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A7BACD8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3B22BC13" w14:textId="77777777" w:rsidTr="000108A0">
        <w:tc>
          <w:tcPr>
            <w:tcW w:w="322" w:type="pct"/>
          </w:tcPr>
          <w:p w14:paraId="078875F6" w14:textId="024C1DBC" w:rsidR="001568D4" w:rsidRPr="00CC4856" w:rsidRDefault="0069132F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8.</w:t>
            </w:r>
          </w:p>
        </w:tc>
        <w:tc>
          <w:tcPr>
            <w:tcW w:w="2400" w:type="pct"/>
            <w:vAlign w:val="center"/>
          </w:tcPr>
          <w:p w14:paraId="1922161E" w14:textId="1A70391F" w:rsidR="001568D4" w:rsidRPr="00CC4856" w:rsidRDefault="00A07B33" w:rsidP="00EB0C3D">
            <w:pPr>
              <w:pStyle w:val="Tablebody0"/>
            </w:pPr>
            <w:r w:rsidRPr="00CC4856">
              <w:t>Resolution on the use of profit shown on the balance sheet and the distribution of funds</w:t>
            </w:r>
          </w:p>
        </w:tc>
        <w:sdt>
          <w:sdtPr>
            <w:id w:val="-18304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4BB735C5" w14:textId="0A7EDE47" w:rsidR="001568D4" w:rsidRPr="00CC4856" w:rsidRDefault="000108A0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0645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4E969B3C" w14:textId="627B6E9E" w:rsidR="001568D4" w:rsidRPr="00CC4856" w:rsidRDefault="000108A0" w:rsidP="000108A0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569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2CE3061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301DBC11" w14:textId="77777777" w:rsidTr="00022B9D">
        <w:tc>
          <w:tcPr>
            <w:tcW w:w="322" w:type="pct"/>
          </w:tcPr>
          <w:p w14:paraId="3E95FFA5" w14:textId="4913E276" w:rsidR="001568D4" w:rsidRPr="00CC4856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9.</w:t>
            </w:r>
          </w:p>
        </w:tc>
        <w:tc>
          <w:tcPr>
            <w:tcW w:w="2400" w:type="pct"/>
            <w:vAlign w:val="center"/>
          </w:tcPr>
          <w:p w14:paraId="1B7D2626" w14:textId="429580B7" w:rsidR="001568D4" w:rsidRPr="00CC4856" w:rsidRDefault="00EB0C3D" w:rsidP="00A07B33">
            <w:pPr>
              <w:pStyle w:val="Tablebody0"/>
            </w:pPr>
            <w:r w:rsidRPr="00CC4856">
              <w:t xml:space="preserve">Resolution on the discharge of the members of the Board of Directors </w:t>
            </w:r>
            <w:r w:rsidR="00A07B33" w:rsidRPr="00CC4856">
              <w:t>and</w:t>
            </w:r>
            <w:r w:rsidRPr="00CC4856">
              <w:t xml:space="preserve"> the CEO from liability for the financial </w:t>
            </w:r>
            <w:r w:rsidR="00A07B33" w:rsidRPr="00CC4856">
              <w:t>period</w:t>
            </w:r>
            <w:r w:rsidRPr="00CC4856">
              <w:t xml:space="preserve"> </w:t>
            </w:r>
            <w:r w:rsidRPr="008F5B11">
              <w:t>1 January</w:t>
            </w:r>
            <w:r w:rsidR="00E45FB9">
              <w:t xml:space="preserve"> </w:t>
            </w:r>
            <w:r w:rsidRPr="008F5B11">
              <w:t>– 31 December 20</w:t>
            </w:r>
            <w:r w:rsidR="00FD2685" w:rsidRPr="008F5B11">
              <w:t>2</w:t>
            </w:r>
            <w:r w:rsidR="00E45FB9">
              <w:t>1</w:t>
            </w:r>
          </w:p>
        </w:tc>
        <w:sdt>
          <w:sdtPr>
            <w:id w:val="5753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2B2D450A" w14:textId="30EC159F" w:rsidR="001568D4" w:rsidRPr="00CC4856" w:rsidRDefault="00FB6E75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548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02BE642F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6308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5D16007E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57724843" w14:textId="77777777" w:rsidTr="00022B9D">
        <w:tc>
          <w:tcPr>
            <w:tcW w:w="322" w:type="pct"/>
          </w:tcPr>
          <w:p w14:paraId="7FC49DEE" w14:textId="4C40AAFB" w:rsidR="001568D4" w:rsidRPr="00CC4856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10.</w:t>
            </w:r>
          </w:p>
        </w:tc>
        <w:tc>
          <w:tcPr>
            <w:tcW w:w="2400" w:type="pct"/>
            <w:vAlign w:val="center"/>
          </w:tcPr>
          <w:p w14:paraId="34EBB7C9" w14:textId="511B61A4" w:rsidR="001568D4" w:rsidRPr="00CC4856" w:rsidRDefault="00E16EA3" w:rsidP="00E16EA3">
            <w:pPr>
              <w:pStyle w:val="Tablebody0"/>
              <w:jc w:val="left"/>
            </w:pPr>
            <w:r w:rsidRPr="00CC4856">
              <w:t xml:space="preserve">Adoption of the Remuneration </w:t>
            </w:r>
            <w:r w:rsidR="00FD2685">
              <w:t>Report</w:t>
            </w:r>
            <w:r w:rsidRPr="00CC4856">
              <w:t xml:space="preserve"> for </w:t>
            </w:r>
            <w:r w:rsidR="00FD2685">
              <w:t>G</w:t>
            </w:r>
            <w:r w:rsidRPr="00CC4856">
              <w:t xml:space="preserve">overning </w:t>
            </w:r>
            <w:r w:rsidR="00FD2685">
              <w:t>B</w:t>
            </w:r>
            <w:r w:rsidRPr="00CC4856">
              <w:t>odies</w:t>
            </w:r>
          </w:p>
        </w:tc>
        <w:sdt>
          <w:sdtPr>
            <w:id w:val="8531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51F66B77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2344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</w:tcPr>
              <w:p w14:paraId="75859F13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187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22349CDB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2E9ED202" w14:textId="77777777" w:rsidTr="00B05D96">
        <w:tc>
          <w:tcPr>
            <w:tcW w:w="322" w:type="pct"/>
          </w:tcPr>
          <w:p w14:paraId="564B0FD9" w14:textId="584EA567" w:rsidR="001568D4" w:rsidRPr="00CC4856" w:rsidRDefault="00E739CE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11.</w:t>
            </w:r>
          </w:p>
        </w:tc>
        <w:tc>
          <w:tcPr>
            <w:tcW w:w="2400" w:type="pct"/>
            <w:vAlign w:val="center"/>
          </w:tcPr>
          <w:p w14:paraId="18ABEC0C" w14:textId="44ECC518" w:rsidR="001568D4" w:rsidRPr="00CC4856" w:rsidRDefault="00E16EA3" w:rsidP="00E16EA3">
            <w:pPr>
              <w:pStyle w:val="Tablebody0"/>
              <w:jc w:val="left"/>
            </w:pPr>
            <w:r w:rsidRPr="00CC4856">
              <w:t>Resolution on the remuneration of the members of the Board of Directors</w:t>
            </w:r>
          </w:p>
        </w:tc>
        <w:sdt>
          <w:sdtPr>
            <w:id w:val="5040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168B57A3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6199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7AADC26E" w14:textId="2ACCD022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250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7708FB55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34433374" w14:textId="77777777" w:rsidTr="00B05D96">
        <w:tc>
          <w:tcPr>
            <w:tcW w:w="322" w:type="pct"/>
          </w:tcPr>
          <w:p w14:paraId="1DEB6062" w14:textId="672F0352" w:rsidR="001568D4" w:rsidRPr="00CC4856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12.</w:t>
            </w:r>
          </w:p>
        </w:tc>
        <w:tc>
          <w:tcPr>
            <w:tcW w:w="2400" w:type="pct"/>
            <w:vAlign w:val="center"/>
          </w:tcPr>
          <w:p w14:paraId="69DD5848" w14:textId="2E610757" w:rsidR="001568D4" w:rsidRPr="00CC4856" w:rsidRDefault="00362015" w:rsidP="00362015">
            <w:pPr>
              <w:pStyle w:val="Tablebody0"/>
              <w:jc w:val="left"/>
            </w:pPr>
            <w:r w:rsidRPr="00CC4856">
              <w:t>Resolution on the number of members of the Board of Directors</w:t>
            </w:r>
          </w:p>
        </w:tc>
        <w:sdt>
          <w:sdtPr>
            <w:id w:val="-152547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6B90A356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4060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26D70AA3" w14:textId="6AA43A4E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672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22BFD460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44B32EC7" w14:textId="77777777" w:rsidTr="00B05D96">
        <w:tc>
          <w:tcPr>
            <w:tcW w:w="322" w:type="pct"/>
          </w:tcPr>
          <w:p w14:paraId="1119B50C" w14:textId="2BEAEAF7" w:rsidR="001568D4" w:rsidRPr="00CC4856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13.</w:t>
            </w:r>
          </w:p>
        </w:tc>
        <w:tc>
          <w:tcPr>
            <w:tcW w:w="2400" w:type="pct"/>
            <w:vAlign w:val="center"/>
          </w:tcPr>
          <w:p w14:paraId="224340EA" w14:textId="23ACA993" w:rsidR="001568D4" w:rsidRPr="00CC4856" w:rsidRDefault="00362015" w:rsidP="00362015">
            <w:pPr>
              <w:pStyle w:val="Tablebody0"/>
              <w:jc w:val="left"/>
            </w:pPr>
            <w:r w:rsidRPr="00CC4856">
              <w:t xml:space="preserve">Election of </w:t>
            </w:r>
            <w:r w:rsidR="00A07B33" w:rsidRPr="00CC4856">
              <w:t xml:space="preserve">the </w:t>
            </w:r>
            <w:r w:rsidRPr="00CC4856">
              <w:t>members of the Board of Directors</w:t>
            </w:r>
          </w:p>
        </w:tc>
        <w:sdt>
          <w:sdtPr>
            <w:id w:val="7036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091E034A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9112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5F70DCC9" w14:textId="6977CBDA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14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7D2FFFD" w14:textId="16AC7ACE" w:rsidR="001568D4" w:rsidRPr="00CC4856" w:rsidRDefault="00445B5E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61075D9D" w14:textId="77777777" w:rsidTr="00A10C2E">
        <w:tc>
          <w:tcPr>
            <w:tcW w:w="322" w:type="pct"/>
          </w:tcPr>
          <w:p w14:paraId="29166608" w14:textId="1ED1D849" w:rsidR="001568D4" w:rsidRPr="00CC4856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14.</w:t>
            </w:r>
          </w:p>
        </w:tc>
        <w:tc>
          <w:tcPr>
            <w:tcW w:w="2400" w:type="pct"/>
            <w:vAlign w:val="center"/>
          </w:tcPr>
          <w:p w14:paraId="5B54FD4C" w14:textId="40D212D9" w:rsidR="001568D4" w:rsidRPr="00CC4856" w:rsidRDefault="00362015" w:rsidP="00362015">
            <w:pPr>
              <w:pStyle w:val="Tablebody0"/>
              <w:jc w:val="left"/>
            </w:pPr>
            <w:r w:rsidRPr="00CC4856">
              <w:t>Resolution on the remuneration of the auditor</w:t>
            </w:r>
          </w:p>
        </w:tc>
        <w:sdt>
          <w:sdtPr>
            <w:id w:val="-3720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668635E2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4492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45CE00CF" w14:textId="65147BCE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3254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0B01D9A6" w14:textId="14126FFD" w:rsidR="001568D4" w:rsidRPr="00CC4856" w:rsidRDefault="00445B5E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568D4" w:rsidRPr="00CC4856" w14:paraId="5782ECC3" w14:textId="77777777" w:rsidTr="00B05D96">
        <w:tc>
          <w:tcPr>
            <w:tcW w:w="322" w:type="pct"/>
          </w:tcPr>
          <w:p w14:paraId="729F4598" w14:textId="5FC87296" w:rsidR="001568D4" w:rsidRPr="00CC4856" w:rsidRDefault="0091011A" w:rsidP="00022B9D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15.</w:t>
            </w:r>
          </w:p>
        </w:tc>
        <w:tc>
          <w:tcPr>
            <w:tcW w:w="2400" w:type="pct"/>
            <w:vAlign w:val="center"/>
          </w:tcPr>
          <w:p w14:paraId="633DD832" w14:textId="729DC913" w:rsidR="001568D4" w:rsidRPr="00CC4856" w:rsidRDefault="00E25F10" w:rsidP="00E25F10">
            <w:pPr>
              <w:pStyle w:val="Tablebody0"/>
              <w:jc w:val="left"/>
            </w:pPr>
            <w:r w:rsidRPr="00CC4856">
              <w:t xml:space="preserve">Election of </w:t>
            </w:r>
            <w:r w:rsidR="001048AB" w:rsidRPr="00CC4856">
              <w:t xml:space="preserve">the </w:t>
            </w:r>
            <w:r w:rsidRPr="00CC4856">
              <w:t>auditor</w:t>
            </w:r>
          </w:p>
        </w:tc>
        <w:sdt>
          <w:sdtPr>
            <w:id w:val="13748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569BD94B" w14:textId="77777777" w:rsidR="001568D4" w:rsidRPr="00CC4856" w:rsidRDefault="001568D4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6302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shd w:val="clear" w:color="auto" w:fill="auto"/>
              </w:tcPr>
              <w:p w14:paraId="33EBF800" w14:textId="3DD7B889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907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</w:tcPr>
              <w:p w14:paraId="7E95E519" w14:textId="2C123D78" w:rsidR="001568D4" w:rsidRPr="00CC4856" w:rsidRDefault="00B05D96" w:rsidP="00B21CF4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80784" w:rsidRPr="00CC4856" w14:paraId="4743FF7E" w14:textId="77777777" w:rsidTr="00A10C2E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4A642B70" w14:textId="48CFFD7B" w:rsidR="00180784" w:rsidRPr="00CC4856" w:rsidRDefault="00180784" w:rsidP="00321E75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16.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7FE3565A" w14:textId="18CA0427" w:rsidR="00180784" w:rsidRPr="00CC4856" w:rsidRDefault="00B427CA" w:rsidP="00E25F10">
            <w:pPr>
              <w:pStyle w:val="Tablebody0"/>
            </w:pPr>
            <w:r w:rsidRPr="00B427CA">
              <w:t>Amendment of the terms and conditions of Stock Option Plan 2017B</w:t>
            </w:r>
          </w:p>
        </w:tc>
        <w:sdt>
          <w:sdtPr>
            <w:id w:val="128862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74C5C3" w14:textId="77777777" w:rsidR="00180784" w:rsidRPr="00CC4856" w:rsidRDefault="00180784" w:rsidP="00321E75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243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3A879" w14:textId="77777777" w:rsidR="00180784" w:rsidRPr="00CC4856" w:rsidRDefault="00180784" w:rsidP="00321E75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84330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4BF3139B" w14:textId="106A8494" w:rsidR="00180784" w:rsidRPr="00CC4856" w:rsidRDefault="00B05D96" w:rsidP="00321E75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445B5E" w:rsidRPr="00CC4856" w14:paraId="0209C7AB" w14:textId="77777777" w:rsidTr="00A10C2E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2D8E1F93" w14:textId="1B58EE11" w:rsidR="00445B5E" w:rsidRPr="00CC4856" w:rsidRDefault="00445B5E" w:rsidP="00445B5E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 w:rsidRPr="00CC4856">
              <w:t>17.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405E2152" w14:textId="1EB407FF" w:rsidR="00445B5E" w:rsidRPr="00CC4856" w:rsidRDefault="00B427CA" w:rsidP="001048AB">
            <w:pPr>
              <w:pStyle w:val="Tablebody0"/>
            </w:pPr>
            <w:r w:rsidRPr="00CC4856">
              <w:t>Authorization of the Board of Directors to resolve on the repurchase as well as on the acceptance as pledge of the Company’s own shares</w:t>
            </w:r>
          </w:p>
        </w:tc>
        <w:sdt>
          <w:sdtPr>
            <w:id w:val="-61012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31153C" w14:textId="01A043AE" w:rsidR="00445B5E" w:rsidRPr="00CC4856" w:rsidRDefault="00445B5E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0853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08A5D1" w14:textId="39A24B7A" w:rsidR="00445B5E" w:rsidRPr="00CC4856" w:rsidRDefault="00445B5E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6442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6ACE290D" w14:textId="1A1DA05F" w:rsidR="00445B5E" w:rsidRPr="00CC4856" w:rsidRDefault="00445B5E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D0C66" w:rsidRPr="00CC4856" w14:paraId="4B3BF43F" w14:textId="77777777" w:rsidTr="00A10C2E">
        <w:tblPrEx>
          <w:tblBorders>
            <w:bottom w:val="single" w:sz="4" w:space="0" w:color="A5AFAF"/>
            <w:insideH w:val="single" w:sz="4" w:space="0" w:color="A5AFAF"/>
            <w:insideV w:val="single" w:sz="4" w:space="0" w:color="A5AFAF"/>
          </w:tblBorders>
        </w:tblPrEx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40385677" w14:textId="73162193" w:rsidR="00CD0C66" w:rsidRPr="00CC4856" w:rsidRDefault="00CD0C66" w:rsidP="00445B5E">
            <w:pPr>
              <w:pStyle w:val="Listnumber0"/>
              <w:numPr>
                <w:ilvl w:val="0"/>
                <w:numId w:val="0"/>
              </w:numPr>
              <w:spacing w:line="240" w:lineRule="auto"/>
              <w:jc w:val="left"/>
            </w:pPr>
            <w:r>
              <w:t>18.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14:paraId="4C59F529" w14:textId="1BD1130D" w:rsidR="00CD0C66" w:rsidRPr="00CC4856" w:rsidRDefault="00B427CA" w:rsidP="001048AB">
            <w:pPr>
              <w:pStyle w:val="Tablebody0"/>
            </w:pPr>
            <w:r w:rsidRPr="00CC4856">
              <w:t>Authorization of the Board of Directors to resolve on the issuance of shares and special rights entitling to shares</w:t>
            </w:r>
          </w:p>
        </w:tc>
        <w:sdt>
          <w:sdtPr>
            <w:id w:val="-137191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F0F3F" w14:textId="060AFB9F" w:rsidR="00CD0C66" w:rsidRDefault="00CD0C66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2638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8A632" w14:textId="55B0F9F9" w:rsidR="00CD0C66" w:rsidRDefault="00CD0C66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5040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pct"/>
                <w:tcBorders>
                  <w:top w:val="nil"/>
                  <w:left w:val="nil"/>
                  <w:bottom w:val="nil"/>
                </w:tcBorders>
              </w:tcPr>
              <w:p w14:paraId="372CC2DA" w14:textId="0F7C398E" w:rsidR="00CD0C66" w:rsidRDefault="00CD0C66" w:rsidP="00445B5E">
                <w:pPr>
                  <w:pStyle w:val="Bodytext1-5Alt1"/>
                  <w:spacing w:line="240" w:lineRule="auto"/>
                  <w:ind w:left="0"/>
                  <w:jc w:val="center"/>
                </w:pPr>
                <w:r w:rsidRPr="00CC485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144E780B" w14:textId="77777777" w:rsidR="00CD0C66" w:rsidRPr="00170F6E" w:rsidRDefault="00CD0C66" w:rsidP="00170F6E">
      <w:pPr>
        <w:pStyle w:val="Bodytext0Alt0"/>
        <w:rPr>
          <w:sz w:val="2"/>
          <w:szCs w:val="2"/>
        </w:rPr>
      </w:pPr>
    </w:p>
    <w:sectPr w:rsidR="00CD0C66" w:rsidRPr="00170F6E" w:rsidSect="00C074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0D29" w14:textId="77777777" w:rsidR="00BE612C" w:rsidRDefault="00BE612C" w:rsidP="00AB56A0">
      <w:pPr>
        <w:spacing w:after="0"/>
      </w:pPr>
      <w:r>
        <w:separator/>
      </w:r>
    </w:p>
  </w:endnote>
  <w:endnote w:type="continuationSeparator" w:id="0">
    <w:p w14:paraId="3B6F58C9" w14:textId="77777777" w:rsidR="00BE612C" w:rsidRDefault="00BE612C" w:rsidP="00AB56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9138" w14:textId="77777777" w:rsidR="00111FC7" w:rsidRDefault="00111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312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087510" w14:textId="2A0E3462" w:rsidR="002731C5" w:rsidRDefault="002C235E">
            <w:pPr>
              <w:pStyle w:val="Footer"/>
              <w:jc w:val="right"/>
            </w:pPr>
            <w:r>
              <w:rPr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7C432B7" wp14:editId="4EA22417">
                      <wp:simplePos x="0" y="0"/>
                      <wp:positionH relativeFrom="page">
                        <wp:posOffset>269875</wp:posOffset>
                      </wp:positionH>
                      <wp:positionV relativeFrom="page">
                        <wp:align>bottom</wp:align>
                      </wp:positionV>
                      <wp:extent cx="952500" cy="291465"/>
                      <wp:effectExtent l="0" t="0" r="0" b="0"/>
                      <wp:wrapNone/>
                      <wp:docPr id="1" name="Text Box 1" descr="DocI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prstClr val="black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05D4C" w14:textId="31CA3FA0" w:rsidR="002C235E" w:rsidRPr="002C235E" w:rsidRDefault="002C235E" w:rsidP="002C235E">
                                  <w:pPr>
                                    <w:tabs>
                                      <w:tab w:val="right" w:pos="9071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43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alt="DocID" style="position:absolute;left:0;text-align:left;margin-left:21.25pt;margin-top:0;width:75pt;height:2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" stroked="f">
                      <v:stroke joinstyle="round"/>
                      <v:path arrowok="t"/>
                      <v:textbox inset="0,0,0,0">
                        <w:txbxContent>
                          <w:p w14:paraId="6CF05D4C" w14:textId="31CA3FA0" w:rsidR="002C235E" w:rsidRPr="002C235E" w:rsidRDefault="002C235E" w:rsidP="002C235E">
                            <w:pPr>
                              <w:tabs>
                                <w:tab w:val="right" w:pos="9071"/>
                              </w:tabs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731C5" w:rsidRPr="002731C5">
              <w:rPr>
                <w:bCs/>
                <w:sz w:val="24"/>
                <w:szCs w:val="24"/>
              </w:rPr>
              <w:fldChar w:fldCharType="begin"/>
            </w:r>
            <w:r w:rsidR="002731C5" w:rsidRPr="002731C5">
              <w:rPr>
                <w:bCs/>
              </w:rPr>
              <w:instrText xml:space="preserve"> PAGE </w:instrText>
            </w:r>
            <w:r w:rsidR="002731C5" w:rsidRPr="002731C5">
              <w:rPr>
                <w:bCs/>
                <w:sz w:val="24"/>
                <w:szCs w:val="24"/>
              </w:rPr>
              <w:fldChar w:fldCharType="separate"/>
            </w:r>
            <w:r w:rsidR="00B56021">
              <w:rPr>
                <w:bCs/>
                <w:noProof/>
              </w:rPr>
              <w:t>2</w:t>
            </w:r>
            <w:r w:rsidR="002731C5" w:rsidRPr="002731C5">
              <w:rPr>
                <w:bCs/>
                <w:sz w:val="24"/>
                <w:szCs w:val="24"/>
              </w:rPr>
              <w:fldChar w:fldCharType="end"/>
            </w:r>
            <w:r w:rsidR="002731C5" w:rsidRPr="002731C5">
              <w:t>(</w:t>
            </w:r>
            <w:r w:rsidR="002731C5" w:rsidRPr="002731C5">
              <w:rPr>
                <w:bCs/>
                <w:sz w:val="24"/>
                <w:szCs w:val="24"/>
              </w:rPr>
              <w:fldChar w:fldCharType="begin"/>
            </w:r>
            <w:r w:rsidR="002731C5" w:rsidRPr="002731C5">
              <w:rPr>
                <w:bCs/>
              </w:rPr>
              <w:instrText xml:space="preserve"> NUMPAGES  </w:instrText>
            </w:r>
            <w:r w:rsidR="002731C5" w:rsidRPr="002731C5">
              <w:rPr>
                <w:bCs/>
                <w:sz w:val="24"/>
                <w:szCs w:val="24"/>
              </w:rPr>
              <w:fldChar w:fldCharType="separate"/>
            </w:r>
            <w:r w:rsidR="00B56021">
              <w:rPr>
                <w:bCs/>
                <w:noProof/>
              </w:rPr>
              <w:t>3</w:t>
            </w:r>
            <w:r w:rsidR="002731C5" w:rsidRPr="002731C5">
              <w:rPr>
                <w:bCs/>
                <w:sz w:val="24"/>
                <w:szCs w:val="24"/>
              </w:rPr>
              <w:fldChar w:fldCharType="end"/>
            </w:r>
            <w:r w:rsidR="002731C5" w:rsidRPr="002731C5">
              <w:rPr>
                <w:bCs/>
                <w:sz w:val="24"/>
                <w:szCs w:val="24"/>
              </w:rPr>
              <w:t>)</w:t>
            </w:r>
          </w:p>
        </w:sdtContent>
      </w:sdt>
    </w:sdtContent>
  </w:sdt>
  <w:p w14:paraId="37D87541" w14:textId="33DD3A0B" w:rsidR="00855E0A" w:rsidRPr="008E7F9D" w:rsidRDefault="00855E0A" w:rsidP="00B05583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A5F3" w14:textId="77777777" w:rsidR="00111FC7" w:rsidRDefault="0011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E56A" w14:textId="77777777" w:rsidR="00BE612C" w:rsidRDefault="00BE612C" w:rsidP="00AB56A0">
      <w:pPr>
        <w:spacing w:after="0"/>
      </w:pPr>
      <w:r>
        <w:separator/>
      </w:r>
    </w:p>
  </w:footnote>
  <w:footnote w:type="continuationSeparator" w:id="0">
    <w:p w14:paraId="34E5A57A" w14:textId="77777777" w:rsidR="00BE612C" w:rsidRDefault="00BE612C" w:rsidP="00AB56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D075" w14:textId="77777777" w:rsidR="00111FC7" w:rsidRDefault="00111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99BD" w14:textId="77777777" w:rsidR="00111FC7" w:rsidRDefault="00111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538C" w14:textId="77777777" w:rsidR="00111FC7" w:rsidRDefault="00111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34"/>
    <w:multiLevelType w:val="multilevel"/>
    <w:tmpl w:val="ABCAFD72"/>
    <w:lvl w:ilvl="0">
      <w:start w:val="1"/>
      <w:numFmt w:val="decimal"/>
      <w:pStyle w:val="Schedule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Schedul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chedule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Schedul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Schedule5"/>
      <w:lvlText w:val="%1.%2.%3.%4.1"/>
      <w:lvlJc w:val="left"/>
      <w:pPr>
        <w:ind w:left="22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817B5"/>
    <w:multiLevelType w:val="multilevel"/>
    <w:tmpl w:val="FB0C8A60"/>
    <w:styleLink w:val="Style1"/>
    <w:lvl w:ilvl="0">
      <w:start w:val="2"/>
      <w:numFmt w:val="none"/>
      <w:lvlText w:val="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B96938"/>
    <w:multiLevelType w:val="multilevel"/>
    <w:tmpl w:val="6B3AFED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E22345"/>
    <w:multiLevelType w:val="multilevel"/>
    <w:tmpl w:val="B71C255C"/>
    <w:lvl w:ilvl="0">
      <w:start w:val="1"/>
      <w:numFmt w:val="decimal"/>
      <w:pStyle w:val="UnderlinedList0"/>
      <w:lvlText w:val="%1.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UnderlinedList1-5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pStyle w:val="UnderlinedList6"/>
      <w:lvlText w:val="%4."/>
      <w:lvlJc w:val="left"/>
      <w:pPr>
        <w:tabs>
          <w:tab w:val="num" w:pos="1701"/>
        </w:tabs>
        <w:ind w:left="851" w:firstLine="85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851" w:firstLine="170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851" w:firstLine="25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4" w15:restartNumberingAfterBreak="0">
    <w:nsid w:val="21F901BA"/>
    <w:multiLevelType w:val="multilevel"/>
    <w:tmpl w:val="A094FCDC"/>
    <w:lvl w:ilvl="0">
      <w:start w:val="1"/>
      <w:numFmt w:val="lowerLetter"/>
      <w:pStyle w:val="Letter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Letter"/>
      <w:lvlRestart w:val="0"/>
      <w:pStyle w:val="Letter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pStyle w:val="Letter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61B1522"/>
    <w:multiLevelType w:val="multilevel"/>
    <w:tmpl w:val="F1A88242"/>
    <w:lvl w:ilvl="0">
      <w:start w:val="1"/>
      <w:numFmt w:val="lowerLetter"/>
      <w:pStyle w:val="Tableletter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pStyle w:val="Tableletter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6" w15:restartNumberingAfterBreak="0">
    <w:nsid w:val="27A92AD7"/>
    <w:multiLevelType w:val="hybridMultilevel"/>
    <w:tmpl w:val="556C621C"/>
    <w:lvl w:ilvl="0" w:tplc="E7089AFC">
      <w:start w:val="1"/>
      <w:numFmt w:val="bullet"/>
      <w:pStyle w:val="Tablebullet6"/>
      <w:lvlText w:val=""/>
      <w:lvlJc w:val="left"/>
      <w:pPr>
        <w:ind w:left="2421" w:hanging="360"/>
      </w:pPr>
      <w:rPr>
        <w:rFonts w:ascii="Symbol" w:hAnsi="Symbol" w:hint="default"/>
        <w:color w:val="A72A1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9C40CD4"/>
    <w:multiLevelType w:val="multilevel"/>
    <w:tmpl w:val="0B52BC3A"/>
    <w:lvl w:ilvl="0">
      <w:start w:val="1"/>
      <w:numFmt w:val="bullet"/>
      <w:pStyle w:val="Bullet0"/>
      <w:lvlText w:val="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color w:val="A72A15" w:themeColor="text2"/>
      </w:rPr>
    </w:lvl>
    <w:lvl w:ilvl="1">
      <w:start w:val="1"/>
      <w:numFmt w:val="bullet"/>
      <w:pStyle w:val="Bullet1-5"/>
      <w:lvlText w:val=""/>
      <w:lvlJc w:val="left"/>
      <w:pPr>
        <w:tabs>
          <w:tab w:val="num" w:pos="851"/>
        </w:tabs>
        <w:ind w:left="1701" w:hanging="850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Bullet6"/>
      <w:lvlText w:val="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color w:val="A72A15" w:themeColor="text2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C724269"/>
    <w:multiLevelType w:val="multilevel"/>
    <w:tmpl w:val="24483CB4"/>
    <w:lvl w:ilvl="0">
      <w:start w:val="1"/>
      <w:numFmt w:val="decimal"/>
      <w:pStyle w:val="Tablenumberlist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Tablenumberlist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pStyle w:val="Tablenumberlist6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68708B6"/>
    <w:multiLevelType w:val="multilevel"/>
    <w:tmpl w:val="5F862172"/>
    <w:lvl w:ilvl="0">
      <w:start w:val="1"/>
      <w:numFmt w:val="decimal"/>
      <w:pStyle w:val="Listnumber0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Restart w:val="0"/>
      <w:pStyle w:val="Listnumber1-5"/>
      <w:lvlText w:val="%2.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Restart w:val="0"/>
      <w:pStyle w:val="ListNumber6"/>
      <w:lvlText w:val="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6F34637"/>
    <w:multiLevelType w:val="multilevel"/>
    <w:tmpl w:val="0C16EDD0"/>
    <w:lvl w:ilvl="0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bullet1-5"/>
      <w:lvlText w:val=""/>
      <w:lvlJc w:val="left"/>
      <w:pPr>
        <w:ind w:left="1702" w:hanging="851"/>
      </w:pPr>
      <w:rPr>
        <w:rFonts w:ascii="Symbol" w:hAnsi="Symbol" w:hint="default"/>
        <w:color w:val="A72A15" w:themeColor="text2"/>
      </w:rPr>
    </w:lvl>
    <w:lvl w:ilvl="2">
      <w:start w:val="1"/>
      <w:numFmt w:val="bullet"/>
      <w:lvlText w:val="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1" w15:restartNumberingAfterBreak="0">
    <w:nsid w:val="3C93086B"/>
    <w:multiLevelType w:val="multilevel"/>
    <w:tmpl w:val="B1E04A0C"/>
    <w:lvl w:ilvl="0">
      <w:start w:val="1"/>
      <w:numFmt w:val="bullet"/>
      <w:pStyle w:val="Dash0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</w:rPr>
    </w:lvl>
    <w:lvl w:ilvl="1">
      <w:start w:val="1"/>
      <w:numFmt w:val="bullet"/>
      <w:pStyle w:val="Dash1-5"/>
      <w:lvlText w:val="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pStyle w:val="Dash6"/>
      <w:lvlText w:val="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31291B"/>
    <w:multiLevelType w:val="multilevel"/>
    <w:tmpl w:val="862495DE"/>
    <w:lvl w:ilvl="0">
      <w:start w:val="1"/>
      <w:numFmt w:val="lowerRoman"/>
      <w:pStyle w:val="Tableromanlow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Tableromanlow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3" w15:restartNumberingAfterBreak="0">
    <w:nsid w:val="4A2652A1"/>
    <w:multiLevelType w:val="multilevel"/>
    <w:tmpl w:val="7A38349E"/>
    <w:lvl w:ilvl="0">
      <w:start w:val="1"/>
      <w:numFmt w:val="bullet"/>
      <w:pStyle w:val="Tabledash0"/>
      <w:lvlText w:val=""/>
      <w:lvlJc w:val="left"/>
      <w:pPr>
        <w:ind w:left="851" w:hanging="851"/>
      </w:pPr>
      <w:rPr>
        <w:rFonts w:ascii="Symbol" w:hAnsi="Symbol" w:hint="default"/>
      </w:rPr>
    </w:lvl>
    <w:lvl w:ilvl="1">
      <w:start w:val="1"/>
      <w:numFmt w:val="bullet"/>
      <w:pStyle w:val="Tabledash1-5"/>
      <w:lvlText w:val=""/>
      <w:lvlJc w:val="left"/>
      <w:pPr>
        <w:ind w:left="1702" w:hanging="85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701" w:hanging="85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52" w:hanging="85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4" w15:restartNumberingAfterBreak="0">
    <w:nsid w:val="4B123AED"/>
    <w:multiLevelType w:val="multilevel"/>
    <w:tmpl w:val="6ED08332"/>
    <w:lvl w:ilvl="0">
      <w:start w:val="1"/>
      <w:numFmt w:val="lowerRoman"/>
      <w:pStyle w:val="Romanlow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pStyle w:val="Romanlow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Restart w:val="0"/>
      <w:pStyle w:val="Romanlow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707634F"/>
    <w:multiLevelType w:val="multilevel"/>
    <w:tmpl w:val="89920D9A"/>
    <w:lvl w:ilvl="0">
      <w:start w:val="1"/>
      <w:numFmt w:val="upperLetter"/>
      <w:pStyle w:val="Tableletter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Letter"/>
      <w:pStyle w:val="Tableletter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16" w15:restartNumberingAfterBreak="0">
    <w:nsid w:val="58D953C5"/>
    <w:multiLevelType w:val="hybridMultilevel"/>
    <w:tmpl w:val="591ACD14"/>
    <w:lvl w:ilvl="0" w:tplc="47FE6194">
      <w:start w:val="1"/>
      <w:numFmt w:val="upperLetter"/>
      <w:pStyle w:val="Tableletter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5A523D5A"/>
    <w:multiLevelType w:val="multilevel"/>
    <w:tmpl w:val="4D24B68E"/>
    <w:lvl w:ilvl="0">
      <w:start w:val="1"/>
      <w:numFmt w:val="bullet"/>
      <w:pStyle w:val="Tablebullet0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A72A1B"/>
      </w:rPr>
    </w:lvl>
    <w:lvl w:ilvl="1">
      <w:start w:val="1"/>
      <w:numFmt w:val="bullet"/>
      <w:lvlRestart w:val="0"/>
      <w:lvlText w:val=""/>
      <w:lvlJc w:val="left"/>
      <w:pPr>
        <w:tabs>
          <w:tab w:val="num" w:pos="851"/>
        </w:tabs>
        <w:ind w:left="1701" w:hanging="850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B273996"/>
    <w:multiLevelType w:val="multilevel"/>
    <w:tmpl w:val="3252F040"/>
    <w:lvl w:ilvl="0">
      <w:start w:val="1"/>
      <w:numFmt w:val="upperLetter"/>
      <w:pStyle w:val="Letter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Letter"/>
      <w:lvlRestart w:val="0"/>
      <w:pStyle w:val="Letter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Letter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0"/>
      <w:pStyle w:val="Letter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B5F0726"/>
    <w:multiLevelType w:val="multilevel"/>
    <w:tmpl w:val="92926ED8"/>
    <w:lvl w:ilvl="0">
      <w:start w:val="1"/>
      <w:numFmt w:val="upperRoman"/>
      <w:pStyle w:val="Romanuppercase0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upperRoman"/>
      <w:lvlRestart w:val="0"/>
      <w:pStyle w:val="Romanuppercase1-5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upperRoman"/>
      <w:lvlRestart w:val="0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Roman"/>
      <w:lvlRestart w:val="0"/>
      <w:pStyle w:val="Romanuppercase6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Roman"/>
      <w:lvlRestart w:val="0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4D46DA"/>
    <w:multiLevelType w:val="hybridMultilevel"/>
    <w:tmpl w:val="F622FD26"/>
    <w:lvl w:ilvl="0" w:tplc="8FDEB430">
      <w:start w:val="1"/>
      <w:numFmt w:val="upperRoman"/>
      <w:pStyle w:val="Tableromanupp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61803A34"/>
    <w:multiLevelType w:val="multilevel"/>
    <w:tmpl w:val="D35E612E"/>
    <w:lvl w:ilvl="0">
      <w:start w:val="1"/>
      <w:numFmt w:val="upperLetter"/>
      <w:pStyle w:val="Recital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63D0B0F"/>
    <w:multiLevelType w:val="hybridMultilevel"/>
    <w:tmpl w:val="49B06EE2"/>
    <w:lvl w:ilvl="0" w:tplc="F904B3C4">
      <w:start w:val="1"/>
      <w:numFmt w:val="lowerLetter"/>
      <w:pStyle w:val="Tableletterlowercase6"/>
      <w:lvlText w:val="(%1)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69662BB5"/>
    <w:multiLevelType w:val="multilevel"/>
    <w:tmpl w:val="62AE4560"/>
    <w:lvl w:ilvl="0">
      <w:start w:val="1"/>
      <w:numFmt w:val="lowerLetter"/>
      <w:pStyle w:val="ListlevelaAltL"/>
      <w:lvlText w:val="(%1)"/>
      <w:lvlJc w:val="left"/>
      <w:pPr>
        <w:ind w:left="1701" w:hanging="85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52"/>
        </w:tabs>
        <w:ind w:left="3402" w:hanging="85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1701"/>
        </w:tabs>
        <w:ind w:left="2552" w:hanging="851"/>
      </w:pPr>
      <w:rPr>
        <w:rFonts w:hint="default"/>
      </w:rPr>
    </w:lvl>
  </w:abstractNum>
  <w:abstractNum w:abstractNumId="24" w15:restartNumberingAfterBreak="0">
    <w:nsid w:val="75632D05"/>
    <w:multiLevelType w:val="hybridMultilevel"/>
    <w:tmpl w:val="0130EF96"/>
    <w:lvl w:ilvl="0" w:tplc="F50C56CA">
      <w:start w:val="1"/>
      <w:numFmt w:val="lowerRoman"/>
      <w:lvlText w:val="(%1)"/>
      <w:lvlJc w:val="right"/>
      <w:pPr>
        <w:ind w:left="2421" w:hanging="360"/>
      </w:pPr>
      <w:rPr>
        <w:rFonts w:hint="default"/>
      </w:rPr>
    </w:lvl>
    <w:lvl w:ilvl="1" w:tplc="4642E46E">
      <w:start w:val="1"/>
      <w:numFmt w:val="lowerRoman"/>
      <w:pStyle w:val="Tableromanlowercase6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C3BF8"/>
    <w:multiLevelType w:val="multilevel"/>
    <w:tmpl w:val="44583728"/>
    <w:lvl w:ilvl="0">
      <w:start w:val="1"/>
      <w:numFmt w:val="upperRoman"/>
      <w:pStyle w:val="Tableromanuppercase0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upperRoman"/>
      <w:pStyle w:val="Tableromanuppercase1-5"/>
      <w:lvlText w:val="(%2)"/>
      <w:lvlJc w:val="left"/>
      <w:pPr>
        <w:ind w:left="1702" w:hanging="851"/>
      </w:pPr>
      <w:rPr>
        <w:rFonts w:hint="default"/>
      </w:rPr>
    </w:lvl>
    <w:lvl w:ilvl="2">
      <w:start w:val="1"/>
      <w:numFmt w:val="upperRoman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8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659" w:hanging="851"/>
      </w:pPr>
      <w:rPr>
        <w:rFonts w:hint="default"/>
      </w:rPr>
    </w:lvl>
  </w:abstractNum>
  <w:abstractNum w:abstractNumId="26" w15:restartNumberingAfterBreak="0">
    <w:nsid w:val="7F11152E"/>
    <w:multiLevelType w:val="multilevel"/>
    <w:tmpl w:val="D9145450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lvlRestart w:val="0"/>
      <w:lvlText w:val="(%2)"/>
      <w:lvlJc w:val="left"/>
      <w:pPr>
        <w:tabs>
          <w:tab w:val="num" w:pos="851"/>
        </w:tabs>
        <w:ind w:left="1701" w:hanging="850"/>
      </w:pPr>
      <w:rPr>
        <w:rFonts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26"/>
  </w:num>
  <w:num w:numId="5">
    <w:abstractNumId w:val="21"/>
  </w:num>
  <w:num w:numId="6">
    <w:abstractNumId w:val="5"/>
  </w:num>
  <w:num w:numId="7">
    <w:abstractNumId w:val="15"/>
  </w:num>
  <w:num w:numId="8">
    <w:abstractNumId w:val="12"/>
  </w:num>
  <w:num w:numId="9">
    <w:abstractNumId w:val="25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  <w:num w:numId="14">
    <w:abstractNumId w:val="18"/>
  </w:num>
  <w:num w:numId="15">
    <w:abstractNumId w:val="9"/>
  </w:num>
  <w:num w:numId="16">
    <w:abstractNumId w:val="14"/>
  </w:num>
  <w:num w:numId="17">
    <w:abstractNumId w:val="19"/>
  </w:num>
  <w:num w:numId="18">
    <w:abstractNumId w:val="3"/>
  </w:num>
  <w:num w:numId="19">
    <w:abstractNumId w:val="11"/>
  </w:num>
  <w:num w:numId="20">
    <w:abstractNumId w:val="8"/>
  </w:num>
  <w:num w:numId="21">
    <w:abstractNumId w:val="6"/>
  </w:num>
  <w:num w:numId="22">
    <w:abstractNumId w:val="13"/>
  </w:num>
  <w:num w:numId="23">
    <w:abstractNumId w:val="22"/>
  </w:num>
  <w:num w:numId="24">
    <w:abstractNumId w:val="16"/>
  </w:num>
  <w:num w:numId="25">
    <w:abstractNumId w:val="24"/>
  </w:num>
  <w:num w:numId="26">
    <w:abstractNumId w:val="20"/>
  </w:num>
  <w:num w:numId="27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7E"/>
    <w:rsid w:val="00000242"/>
    <w:rsid w:val="00001056"/>
    <w:rsid w:val="000033C9"/>
    <w:rsid w:val="00003F0E"/>
    <w:rsid w:val="00004C63"/>
    <w:rsid w:val="0000588F"/>
    <w:rsid w:val="00005A0B"/>
    <w:rsid w:val="00005B62"/>
    <w:rsid w:val="000079C1"/>
    <w:rsid w:val="000108A0"/>
    <w:rsid w:val="00010E6F"/>
    <w:rsid w:val="00011311"/>
    <w:rsid w:val="00011CE5"/>
    <w:rsid w:val="00012EBA"/>
    <w:rsid w:val="0001735B"/>
    <w:rsid w:val="00022B9D"/>
    <w:rsid w:val="0002422C"/>
    <w:rsid w:val="0002582F"/>
    <w:rsid w:val="00025C38"/>
    <w:rsid w:val="00031EBB"/>
    <w:rsid w:val="000345EB"/>
    <w:rsid w:val="000351D4"/>
    <w:rsid w:val="00037056"/>
    <w:rsid w:val="00041A46"/>
    <w:rsid w:val="00042411"/>
    <w:rsid w:val="00045721"/>
    <w:rsid w:val="00045C55"/>
    <w:rsid w:val="00047589"/>
    <w:rsid w:val="0005053E"/>
    <w:rsid w:val="00050F1E"/>
    <w:rsid w:val="00051CAA"/>
    <w:rsid w:val="0005309B"/>
    <w:rsid w:val="0005325E"/>
    <w:rsid w:val="00054E42"/>
    <w:rsid w:val="00056A38"/>
    <w:rsid w:val="00061E02"/>
    <w:rsid w:val="0006236B"/>
    <w:rsid w:val="00063719"/>
    <w:rsid w:val="00064E94"/>
    <w:rsid w:val="00065760"/>
    <w:rsid w:val="000657D4"/>
    <w:rsid w:val="000661F1"/>
    <w:rsid w:val="00066E54"/>
    <w:rsid w:val="0007271B"/>
    <w:rsid w:val="000748F7"/>
    <w:rsid w:val="0007781E"/>
    <w:rsid w:val="0008586F"/>
    <w:rsid w:val="00086299"/>
    <w:rsid w:val="0008652D"/>
    <w:rsid w:val="00091111"/>
    <w:rsid w:val="000926AF"/>
    <w:rsid w:val="00092B65"/>
    <w:rsid w:val="00094DBA"/>
    <w:rsid w:val="00094DD2"/>
    <w:rsid w:val="00095359"/>
    <w:rsid w:val="00095B70"/>
    <w:rsid w:val="000A05CB"/>
    <w:rsid w:val="000A1B93"/>
    <w:rsid w:val="000A22CD"/>
    <w:rsid w:val="000B0BEA"/>
    <w:rsid w:val="000B4897"/>
    <w:rsid w:val="000C018D"/>
    <w:rsid w:val="000C0F63"/>
    <w:rsid w:val="000C4AF5"/>
    <w:rsid w:val="000C539C"/>
    <w:rsid w:val="000C6CB9"/>
    <w:rsid w:val="000C7E99"/>
    <w:rsid w:val="000D27DC"/>
    <w:rsid w:val="000D456F"/>
    <w:rsid w:val="000D5AC9"/>
    <w:rsid w:val="000D6166"/>
    <w:rsid w:val="000D6C2A"/>
    <w:rsid w:val="000D7CF6"/>
    <w:rsid w:val="000E1A0C"/>
    <w:rsid w:val="000E2C0A"/>
    <w:rsid w:val="000E3497"/>
    <w:rsid w:val="000E46D5"/>
    <w:rsid w:val="000E7FF9"/>
    <w:rsid w:val="000F32EA"/>
    <w:rsid w:val="00101464"/>
    <w:rsid w:val="00101DBC"/>
    <w:rsid w:val="00103B89"/>
    <w:rsid w:val="00103C29"/>
    <w:rsid w:val="001048AB"/>
    <w:rsid w:val="00106D0B"/>
    <w:rsid w:val="00110232"/>
    <w:rsid w:val="00110CDC"/>
    <w:rsid w:val="00111FC7"/>
    <w:rsid w:val="00112E23"/>
    <w:rsid w:val="00113EF8"/>
    <w:rsid w:val="0011491B"/>
    <w:rsid w:val="0012088A"/>
    <w:rsid w:val="001221F8"/>
    <w:rsid w:val="0012292A"/>
    <w:rsid w:val="00122B72"/>
    <w:rsid w:val="00123901"/>
    <w:rsid w:val="00123CCA"/>
    <w:rsid w:val="0012460E"/>
    <w:rsid w:val="001246C5"/>
    <w:rsid w:val="00125757"/>
    <w:rsid w:val="00125AB0"/>
    <w:rsid w:val="0012674A"/>
    <w:rsid w:val="00127133"/>
    <w:rsid w:val="0013024D"/>
    <w:rsid w:val="001320A7"/>
    <w:rsid w:val="00132FC6"/>
    <w:rsid w:val="00133275"/>
    <w:rsid w:val="00136B60"/>
    <w:rsid w:val="00137D6B"/>
    <w:rsid w:val="0014016A"/>
    <w:rsid w:val="0014028E"/>
    <w:rsid w:val="0014270A"/>
    <w:rsid w:val="00143E45"/>
    <w:rsid w:val="00146DC7"/>
    <w:rsid w:val="00147B33"/>
    <w:rsid w:val="001501B3"/>
    <w:rsid w:val="001512A0"/>
    <w:rsid w:val="00151C77"/>
    <w:rsid w:val="00152AC7"/>
    <w:rsid w:val="001531FB"/>
    <w:rsid w:val="00153E56"/>
    <w:rsid w:val="00153F37"/>
    <w:rsid w:val="001568D4"/>
    <w:rsid w:val="00157C2A"/>
    <w:rsid w:val="00161327"/>
    <w:rsid w:val="00163A17"/>
    <w:rsid w:val="0016522C"/>
    <w:rsid w:val="00170F6E"/>
    <w:rsid w:val="0017153C"/>
    <w:rsid w:val="00174944"/>
    <w:rsid w:val="00176CB6"/>
    <w:rsid w:val="00180682"/>
    <w:rsid w:val="00180784"/>
    <w:rsid w:val="0018166B"/>
    <w:rsid w:val="00182B9C"/>
    <w:rsid w:val="00182BB0"/>
    <w:rsid w:val="00184E25"/>
    <w:rsid w:val="00192313"/>
    <w:rsid w:val="00192739"/>
    <w:rsid w:val="0019374C"/>
    <w:rsid w:val="00194EEB"/>
    <w:rsid w:val="00195756"/>
    <w:rsid w:val="0019666D"/>
    <w:rsid w:val="001A44D3"/>
    <w:rsid w:val="001A4E77"/>
    <w:rsid w:val="001A5A7E"/>
    <w:rsid w:val="001A6449"/>
    <w:rsid w:val="001A7110"/>
    <w:rsid w:val="001A71B7"/>
    <w:rsid w:val="001B01E4"/>
    <w:rsid w:val="001B102A"/>
    <w:rsid w:val="001B20AD"/>
    <w:rsid w:val="001B3CEE"/>
    <w:rsid w:val="001B6A06"/>
    <w:rsid w:val="001C01FF"/>
    <w:rsid w:val="001C1AA9"/>
    <w:rsid w:val="001C280A"/>
    <w:rsid w:val="001C371D"/>
    <w:rsid w:val="001C4288"/>
    <w:rsid w:val="001C51EC"/>
    <w:rsid w:val="001C5AAB"/>
    <w:rsid w:val="001C6904"/>
    <w:rsid w:val="001C74D9"/>
    <w:rsid w:val="001C75C2"/>
    <w:rsid w:val="001C7D93"/>
    <w:rsid w:val="001D0F21"/>
    <w:rsid w:val="001D10E2"/>
    <w:rsid w:val="001D110E"/>
    <w:rsid w:val="001D1FFE"/>
    <w:rsid w:val="001D4620"/>
    <w:rsid w:val="001D4C93"/>
    <w:rsid w:val="001D5A37"/>
    <w:rsid w:val="001E0300"/>
    <w:rsid w:val="001E2E35"/>
    <w:rsid w:val="001E3C3C"/>
    <w:rsid w:val="001E6945"/>
    <w:rsid w:val="001E71C5"/>
    <w:rsid w:val="001E75E3"/>
    <w:rsid w:val="001F0257"/>
    <w:rsid w:val="001F0984"/>
    <w:rsid w:val="001F24FA"/>
    <w:rsid w:val="001F2C25"/>
    <w:rsid w:val="001F33B6"/>
    <w:rsid w:val="001F7F1B"/>
    <w:rsid w:val="002010CD"/>
    <w:rsid w:val="0020197D"/>
    <w:rsid w:val="002020F9"/>
    <w:rsid w:val="00202294"/>
    <w:rsid w:val="00202995"/>
    <w:rsid w:val="0020341C"/>
    <w:rsid w:val="002049FE"/>
    <w:rsid w:val="0021274F"/>
    <w:rsid w:val="00212A07"/>
    <w:rsid w:val="002134F9"/>
    <w:rsid w:val="0021388F"/>
    <w:rsid w:val="00216C86"/>
    <w:rsid w:val="00217E1F"/>
    <w:rsid w:val="00222636"/>
    <w:rsid w:val="00223669"/>
    <w:rsid w:val="00223C11"/>
    <w:rsid w:val="0022691F"/>
    <w:rsid w:val="00233522"/>
    <w:rsid w:val="0023368D"/>
    <w:rsid w:val="00233C0E"/>
    <w:rsid w:val="0023476E"/>
    <w:rsid w:val="00237B53"/>
    <w:rsid w:val="00241D3F"/>
    <w:rsid w:val="00241D8A"/>
    <w:rsid w:val="00246B87"/>
    <w:rsid w:val="00252EE4"/>
    <w:rsid w:val="0025360C"/>
    <w:rsid w:val="002555B2"/>
    <w:rsid w:val="0026060B"/>
    <w:rsid w:val="00260785"/>
    <w:rsid w:val="002607BB"/>
    <w:rsid w:val="002614D2"/>
    <w:rsid w:val="00261633"/>
    <w:rsid w:val="00263CBF"/>
    <w:rsid w:val="00264272"/>
    <w:rsid w:val="002655BE"/>
    <w:rsid w:val="00265D54"/>
    <w:rsid w:val="00266547"/>
    <w:rsid w:val="002665A3"/>
    <w:rsid w:val="00271DF3"/>
    <w:rsid w:val="00272807"/>
    <w:rsid w:val="002731C5"/>
    <w:rsid w:val="00273A2B"/>
    <w:rsid w:val="00276A1A"/>
    <w:rsid w:val="0028227E"/>
    <w:rsid w:val="00282898"/>
    <w:rsid w:val="00285D0E"/>
    <w:rsid w:val="00285FE8"/>
    <w:rsid w:val="002863EE"/>
    <w:rsid w:val="00291B50"/>
    <w:rsid w:val="00293906"/>
    <w:rsid w:val="00294FA0"/>
    <w:rsid w:val="002A0F94"/>
    <w:rsid w:val="002A764F"/>
    <w:rsid w:val="002B054F"/>
    <w:rsid w:val="002B1401"/>
    <w:rsid w:val="002B14EE"/>
    <w:rsid w:val="002B16B0"/>
    <w:rsid w:val="002B18AC"/>
    <w:rsid w:val="002B1C4B"/>
    <w:rsid w:val="002B2C0C"/>
    <w:rsid w:val="002B30F4"/>
    <w:rsid w:val="002B4105"/>
    <w:rsid w:val="002B65D6"/>
    <w:rsid w:val="002C1EC5"/>
    <w:rsid w:val="002C235E"/>
    <w:rsid w:val="002C3B08"/>
    <w:rsid w:val="002C4681"/>
    <w:rsid w:val="002C5D29"/>
    <w:rsid w:val="002C67A5"/>
    <w:rsid w:val="002D46AE"/>
    <w:rsid w:val="002D48E2"/>
    <w:rsid w:val="002D772C"/>
    <w:rsid w:val="002E2DF7"/>
    <w:rsid w:val="002E3091"/>
    <w:rsid w:val="002E5CD6"/>
    <w:rsid w:val="002E6CEE"/>
    <w:rsid w:val="002F2493"/>
    <w:rsid w:val="002F2F69"/>
    <w:rsid w:val="002F343A"/>
    <w:rsid w:val="002F4D03"/>
    <w:rsid w:val="002F621C"/>
    <w:rsid w:val="002F6589"/>
    <w:rsid w:val="002F6A16"/>
    <w:rsid w:val="002F6B4D"/>
    <w:rsid w:val="0030165B"/>
    <w:rsid w:val="00301B28"/>
    <w:rsid w:val="00302898"/>
    <w:rsid w:val="00302F77"/>
    <w:rsid w:val="00303B87"/>
    <w:rsid w:val="003046A5"/>
    <w:rsid w:val="00306C96"/>
    <w:rsid w:val="00311E4D"/>
    <w:rsid w:val="00313036"/>
    <w:rsid w:val="00313913"/>
    <w:rsid w:val="003211BB"/>
    <w:rsid w:val="00322D6E"/>
    <w:rsid w:val="00323D08"/>
    <w:rsid w:val="0032408B"/>
    <w:rsid w:val="00326501"/>
    <w:rsid w:val="00331752"/>
    <w:rsid w:val="00331922"/>
    <w:rsid w:val="00333C75"/>
    <w:rsid w:val="00333CF2"/>
    <w:rsid w:val="003353B3"/>
    <w:rsid w:val="0033669A"/>
    <w:rsid w:val="003368D3"/>
    <w:rsid w:val="00340F14"/>
    <w:rsid w:val="0034230B"/>
    <w:rsid w:val="00342C52"/>
    <w:rsid w:val="00350762"/>
    <w:rsid w:val="00353C2B"/>
    <w:rsid w:val="00355C24"/>
    <w:rsid w:val="00362015"/>
    <w:rsid w:val="00362803"/>
    <w:rsid w:val="00362C10"/>
    <w:rsid w:val="00365826"/>
    <w:rsid w:val="00370F1B"/>
    <w:rsid w:val="003726F7"/>
    <w:rsid w:val="00373F0E"/>
    <w:rsid w:val="00375DFB"/>
    <w:rsid w:val="003760CC"/>
    <w:rsid w:val="00377307"/>
    <w:rsid w:val="0038346B"/>
    <w:rsid w:val="00383B9F"/>
    <w:rsid w:val="003841B8"/>
    <w:rsid w:val="00384330"/>
    <w:rsid w:val="003850C3"/>
    <w:rsid w:val="0038791C"/>
    <w:rsid w:val="00387F78"/>
    <w:rsid w:val="00390B8B"/>
    <w:rsid w:val="00391DA6"/>
    <w:rsid w:val="0039382D"/>
    <w:rsid w:val="003939FD"/>
    <w:rsid w:val="00393B5E"/>
    <w:rsid w:val="00394F06"/>
    <w:rsid w:val="00395BF5"/>
    <w:rsid w:val="0039719B"/>
    <w:rsid w:val="00397D91"/>
    <w:rsid w:val="003A1983"/>
    <w:rsid w:val="003A1E99"/>
    <w:rsid w:val="003A22A3"/>
    <w:rsid w:val="003B08CF"/>
    <w:rsid w:val="003B2590"/>
    <w:rsid w:val="003C3F0A"/>
    <w:rsid w:val="003C48FB"/>
    <w:rsid w:val="003C6BD0"/>
    <w:rsid w:val="003D1F10"/>
    <w:rsid w:val="003D3FF6"/>
    <w:rsid w:val="003D40B9"/>
    <w:rsid w:val="003D4B93"/>
    <w:rsid w:val="003D4F41"/>
    <w:rsid w:val="003D5C62"/>
    <w:rsid w:val="003E00C3"/>
    <w:rsid w:val="003E1DE9"/>
    <w:rsid w:val="003E7ABD"/>
    <w:rsid w:val="003F0913"/>
    <w:rsid w:val="003F14EF"/>
    <w:rsid w:val="003F1F1C"/>
    <w:rsid w:val="003F2F49"/>
    <w:rsid w:val="003F51AE"/>
    <w:rsid w:val="00402B0B"/>
    <w:rsid w:val="00402EC1"/>
    <w:rsid w:val="004031B1"/>
    <w:rsid w:val="00403932"/>
    <w:rsid w:val="00403D92"/>
    <w:rsid w:val="00404D1C"/>
    <w:rsid w:val="004142A1"/>
    <w:rsid w:val="00414A42"/>
    <w:rsid w:val="004164B3"/>
    <w:rsid w:val="0042283C"/>
    <w:rsid w:val="004238BB"/>
    <w:rsid w:val="00423A53"/>
    <w:rsid w:val="00423FAA"/>
    <w:rsid w:val="0042420A"/>
    <w:rsid w:val="00424A46"/>
    <w:rsid w:val="004268D9"/>
    <w:rsid w:val="0043054E"/>
    <w:rsid w:val="004316C0"/>
    <w:rsid w:val="004350C6"/>
    <w:rsid w:val="00435C93"/>
    <w:rsid w:val="0043711D"/>
    <w:rsid w:val="004418F5"/>
    <w:rsid w:val="0044355B"/>
    <w:rsid w:val="00444BCD"/>
    <w:rsid w:val="004451AA"/>
    <w:rsid w:val="00445B5E"/>
    <w:rsid w:val="00451BC3"/>
    <w:rsid w:val="00451BDA"/>
    <w:rsid w:val="00452A02"/>
    <w:rsid w:val="004550F2"/>
    <w:rsid w:val="00455FCE"/>
    <w:rsid w:val="00457079"/>
    <w:rsid w:val="00464624"/>
    <w:rsid w:val="00465049"/>
    <w:rsid w:val="004675E5"/>
    <w:rsid w:val="00470D9B"/>
    <w:rsid w:val="00471953"/>
    <w:rsid w:val="004734D1"/>
    <w:rsid w:val="00474027"/>
    <w:rsid w:val="00474EBD"/>
    <w:rsid w:val="00476EC4"/>
    <w:rsid w:val="00477CE7"/>
    <w:rsid w:val="00481514"/>
    <w:rsid w:val="00484034"/>
    <w:rsid w:val="00485797"/>
    <w:rsid w:val="004862AD"/>
    <w:rsid w:val="004911C5"/>
    <w:rsid w:val="0049373B"/>
    <w:rsid w:val="00493BBE"/>
    <w:rsid w:val="00494C76"/>
    <w:rsid w:val="00496196"/>
    <w:rsid w:val="00496516"/>
    <w:rsid w:val="00496832"/>
    <w:rsid w:val="004A0168"/>
    <w:rsid w:val="004A0EBA"/>
    <w:rsid w:val="004A12AF"/>
    <w:rsid w:val="004A1C2D"/>
    <w:rsid w:val="004A2723"/>
    <w:rsid w:val="004A44F5"/>
    <w:rsid w:val="004A48EA"/>
    <w:rsid w:val="004A5216"/>
    <w:rsid w:val="004B04F3"/>
    <w:rsid w:val="004B1942"/>
    <w:rsid w:val="004B27A2"/>
    <w:rsid w:val="004B6024"/>
    <w:rsid w:val="004B69DC"/>
    <w:rsid w:val="004B6BBB"/>
    <w:rsid w:val="004B7BC1"/>
    <w:rsid w:val="004C0EA9"/>
    <w:rsid w:val="004C45B2"/>
    <w:rsid w:val="004C48D6"/>
    <w:rsid w:val="004C6FED"/>
    <w:rsid w:val="004D2326"/>
    <w:rsid w:val="004D6EA0"/>
    <w:rsid w:val="004E0C33"/>
    <w:rsid w:val="004E2E59"/>
    <w:rsid w:val="004E3CBF"/>
    <w:rsid w:val="004E6636"/>
    <w:rsid w:val="004E79F4"/>
    <w:rsid w:val="004F3075"/>
    <w:rsid w:val="004F3B84"/>
    <w:rsid w:val="004F4E3B"/>
    <w:rsid w:val="004F5CF8"/>
    <w:rsid w:val="0050093F"/>
    <w:rsid w:val="00500D85"/>
    <w:rsid w:val="00501A3E"/>
    <w:rsid w:val="0050215E"/>
    <w:rsid w:val="00502FC1"/>
    <w:rsid w:val="005061AC"/>
    <w:rsid w:val="00510A36"/>
    <w:rsid w:val="00512A4E"/>
    <w:rsid w:val="00513224"/>
    <w:rsid w:val="00515809"/>
    <w:rsid w:val="005164A7"/>
    <w:rsid w:val="0052051B"/>
    <w:rsid w:val="005207C6"/>
    <w:rsid w:val="00523215"/>
    <w:rsid w:val="00523AA3"/>
    <w:rsid w:val="005240D3"/>
    <w:rsid w:val="0052479C"/>
    <w:rsid w:val="0052785F"/>
    <w:rsid w:val="00527B5D"/>
    <w:rsid w:val="00527C06"/>
    <w:rsid w:val="00541991"/>
    <w:rsid w:val="005472EB"/>
    <w:rsid w:val="00547594"/>
    <w:rsid w:val="00547D40"/>
    <w:rsid w:val="0055248D"/>
    <w:rsid w:val="005533ED"/>
    <w:rsid w:val="00554117"/>
    <w:rsid w:val="005563DA"/>
    <w:rsid w:val="00556E71"/>
    <w:rsid w:val="005574CF"/>
    <w:rsid w:val="005574E8"/>
    <w:rsid w:val="0056369C"/>
    <w:rsid w:val="00564D0D"/>
    <w:rsid w:val="0056528E"/>
    <w:rsid w:val="005673CB"/>
    <w:rsid w:val="00567C98"/>
    <w:rsid w:val="0057174D"/>
    <w:rsid w:val="00573990"/>
    <w:rsid w:val="00574FB6"/>
    <w:rsid w:val="00580081"/>
    <w:rsid w:val="00580752"/>
    <w:rsid w:val="0058180C"/>
    <w:rsid w:val="00583AFB"/>
    <w:rsid w:val="005874D0"/>
    <w:rsid w:val="00587DA7"/>
    <w:rsid w:val="005901AB"/>
    <w:rsid w:val="00592F26"/>
    <w:rsid w:val="005A1FDA"/>
    <w:rsid w:val="005A3617"/>
    <w:rsid w:val="005A72A6"/>
    <w:rsid w:val="005A7E60"/>
    <w:rsid w:val="005B65BF"/>
    <w:rsid w:val="005C35D7"/>
    <w:rsid w:val="005D19D6"/>
    <w:rsid w:val="005D19E8"/>
    <w:rsid w:val="005D2D62"/>
    <w:rsid w:val="005D308A"/>
    <w:rsid w:val="005D4229"/>
    <w:rsid w:val="005D6EFD"/>
    <w:rsid w:val="005D7037"/>
    <w:rsid w:val="005E14B9"/>
    <w:rsid w:val="005E4039"/>
    <w:rsid w:val="005E413A"/>
    <w:rsid w:val="005E62D5"/>
    <w:rsid w:val="005E7FDC"/>
    <w:rsid w:val="005F0941"/>
    <w:rsid w:val="005F0D91"/>
    <w:rsid w:val="005F116E"/>
    <w:rsid w:val="005F31BC"/>
    <w:rsid w:val="00605A55"/>
    <w:rsid w:val="00611940"/>
    <w:rsid w:val="00611FD8"/>
    <w:rsid w:val="0062065F"/>
    <w:rsid w:val="00621565"/>
    <w:rsid w:val="00622176"/>
    <w:rsid w:val="00623AB3"/>
    <w:rsid w:val="00623FED"/>
    <w:rsid w:val="00627F44"/>
    <w:rsid w:val="00630AE1"/>
    <w:rsid w:val="006313C2"/>
    <w:rsid w:val="006316ED"/>
    <w:rsid w:val="00631785"/>
    <w:rsid w:val="006319E7"/>
    <w:rsid w:val="0063410C"/>
    <w:rsid w:val="00634826"/>
    <w:rsid w:val="00634BB7"/>
    <w:rsid w:val="0063573C"/>
    <w:rsid w:val="00637A6E"/>
    <w:rsid w:val="00641A1E"/>
    <w:rsid w:val="006435D0"/>
    <w:rsid w:val="00643E4A"/>
    <w:rsid w:val="006441E6"/>
    <w:rsid w:val="00645145"/>
    <w:rsid w:val="00650B31"/>
    <w:rsid w:val="006511C3"/>
    <w:rsid w:val="006529F0"/>
    <w:rsid w:val="00652AD1"/>
    <w:rsid w:val="00655145"/>
    <w:rsid w:val="0065656C"/>
    <w:rsid w:val="00657193"/>
    <w:rsid w:val="00663B29"/>
    <w:rsid w:val="006669D7"/>
    <w:rsid w:val="006671F0"/>
    <w:rsid w:val="0067039F"/>
    <w:rsid w:val="006707F0"/>
    <w:rsid w:val="006747B1"/>
    <w:rsid w:val="00677252"/>
    <w:rsid w:val="00681C15"/>
    <w:rsid w:val="00681E5B"/>
    <w:rsid w:val="00682E55"/>
    <w:rsid w:val="00683A49"/>
    <w:rsid w:val="00686A00"/>
    <w:rsid w:val="00686A13"/>
    <w:rsid w:val="00687207"/>
    <w:rsid w:val="0069132F"/>
    <w:rsid w:val="0069441B"/>
    <w:rsid w:val="00694852"/>
    <w:rsid w:val="00696D44"/>
    <w:rsid w:val="006A069F"/>
    <w:rsid w:val="006A0740"/>
    <w:rsid w:val="006A094F"/>
    <w:rsid w:val="006A128B"/>
    <w:rsid w:val="006A1C61"/>
    <w:rsid w:val="006A3801"/>
    <w:rsid w:val="006A49E4"/>
    <w:rsid w:val="006A5482"/>
    <w:rsid w:val="006A5945"/>
    <w:rsid w:val="006B0B76"/>
    <w:rsid w:val="006B0C59"/>
    <w:rsid w:val="006B3DA0"/>
    <w:rsid w:val="006B6EFA"/>
    <w:rsid w:val="006B7C33"/>
    <w:rsid w:val="006B7EB1"/>
    <w:rsid w:val="006C049A"/>
    <w:rsid w:val="006C192A"/>
    <w:rsid w:val="006C195A"/>
    <w:rsid w:val="006C1D10"/>
    <w:rsid w:val="006C1E0B"/>
    <w:rsid w:val="006C35CB"/>
    <w:rsid w:val="006C5B36"/>
    <w:rsid w:val="006C5B41"/>
    <w:rsid w:val="006D47B6"/>
    <w:rsid w:val="006E12EA"/>
    <w:rsid w:val="006E3E58"/>
    <w:rsid w:val="006E4796"/>
    <w:rsid w:val="006F23D8"/>
    <w:rsid w:val="006F6060"/>
    <w:rsid w:val="006F6724"/>
    <w:rsid w:val="0070100A"/>
    <w:rsid w:val="00701A45"/>
    <w:rsid w:val="00706D46"/>
    <w:rsid w:val="0071038F"/>
    <w:rsid w:val="00712D38"/>
    <w:rsid w:val="00713E7E"/>
    <w:rsid w:val="00713EED"/>
    <w:rsid w:val="0071546B"/>
    <w:rsid w:val="0071684B"/>
    <w:rsid w:val="00720C0A"/>
    <w:rsid w:val="00721897"/>
    <w:rsid w:val="0072382A"/>
    <w:rsid w:val="00724717"/>
    <w:rsid w:val="00724F78"/>
    <w:rsid w:val="00725CA5"/>
    <w:rsid w:val="0073324B"/>
    <w:rsid w:val="0073388B"/>
    <w:rsid w:val="0073779C"/>
    <w:rsid w:val="00740D42"/>
    <w:rsid w:val="00743D4E"/>
    <w:rsid w:val="00745E18"/>
    <w:rsid w:val="00745FF9"/>
    <w:rsid w:val="00747D3A"/>
    <w:rsid w:val="0075062D"/>
    <w:rsid w:val="007523A6"/>
    <w:rsid w:val="007532B4"/>
    <w:rsid w:val="00754576"/>
    <w:rsid w:val="00757DF6"/>
    <w:rsid w:val="007602A6"/>
    <w:rsid w:val="00760331"/>
    <w:rsid w:val="00761046"/>
    <w:rsid w:val="00761808"/>
    <w:rsid w:val="00762BA7"/>
    <w:rsid w:val="00763A9F"/>
    <w:rsid w:val="00763AC6"/>
    <w:rsid w:val="007658D0"/>
    <w:rsid w:val="0076674F"/>
    <w:rsid w:val="00767076"/>
    <w:rsid w:val="00770FAB"/>
    <w:rsid w:val="00772C80"/>
    <w:rsid w:val="00775E6C"/>
    <w:rsid w:val="007761AB"/>
    <w:rsid w:val="0078027E"/>
    <w:rsid w:val="00781982"/>
    <w:rsid w:val="0078415F"/>
    <w:rsid w:val="007847D2"/>
    <w:rsid w:val="00787001"/>
    <w:rsid w:val="007941F8"/>
    <w:rsid w:val="00794E51"/>
    <w:rsid w:val="007A09F6"/>
    <w:rsid w:val="007A65ED"/>
    <w:rsid w:val="007B4D78"/>
    <w:rsid w:val="007B635C"/>
    <w:rsid w:val="007C05DC"/>
    <w:rsid w:val="007C447B"/>
    <w:rsid w:val="007C4AA8"/>
    <w:rsid w:val="007C519E"/>
    <w:rsid w:val="007C5865"/>
    <w:rsid w:val="007C70CC"/>
    <w:rsid w:val="007D026C"/>
    <w:rsid w:val="007D14C2"/>
    <w:rsid w:val="007D3C6E"/>
    <w:rsid w:val="007D3C87"/>
    <w:rsid w:val="007D6049"/>
    <w:rsid w:val="007D7321"/>
    <w:rsid w:val="007E0428"/>
    <w:rsid w:val="007E0EFF"/>
    <w:rsid w:val="007E0F29"/>
    <w:rsid w:val="007E1CE3"/>
    <w:rsid w:val="007E24B5"/>
    <w:rsid w:val="007E28D0"/>
    <w:rsid w:val="007E3E30"/>
    <w:rsid w:val="007E4BCA"/>
    <w:rsid w:val="007E4C6B"/>
    <w:rsid w:val="007F01CB"/>
    <w:rsid w:val="007F148D"/>
    <w:rsid w:val="007F2874"/>
    <w:rsid w:val="007F6029"/>
    <w:rsid w:val="008003F1"/>
    <w:rsid w:val="00800A84"/>
    <w:rsid w:val="00800CE9"/>
    <w:rsid w:val="0080163C"/>
    <w:rsid w:val="0080314A"/>
    <w:rsid w:val="008036F4"/>
    <w:rsid w:val="00807F82"/>
    <w:rsid w:val="00810B41"/>
    <w:rsid w:val="00811E4A"/>
    <w:rsid w:val="00812193"/>
    <w:rsid w:val="00812762"/>
    <w:rsid w:val="00813E13"/>
    <w:rsid w:val="00814A09"/>
    <w:rsid w:val="008202A5"/>
    <w:rsid w:val="0082648A"/>
    <w:rsid w:val="0082720C"/>
    <w:rsid w:val="0082730F"/>
    <w:rsid w:val="00831DCC"/>
    <w:rsid w:val="008347E6"/>
    <w:rsid w:val="008359FD"/>
    <w:rsid w:val="00835B7F"/>
    <w:rsid w:val="008360F8"/>
    <w:rsid w:val="00840C03"/>
    <w:rsid w:val="00844C7D"/>
    <w:rsid w:val="00846477"/>
    <w:rsid w:val="0084695E"/>
    <w:rsid w:val="00847BCD"/>
    <w:rsid w:val="00853CAE"/>
    <w:rsid w:val="00855460"/>
    <w:rsid w:val="00855E0A"/>
    <w:rsid w:val="00856503"/>
    <w:rsid w:val="00856D65"/>
    <w:rsid w:val="0086177A"/>
    <w:rsid w:val="00862819"/>
    <w:rsid w:val="0086433C"/>
    <w:rsid w:val="008650CB"/>
    <w:rsid w:val="00865DA0"/>
    <w:rsid w:val="008701D9"/>
    <w:rsid w:val="0087269D"/>
    <w:rsid w:val="00873F1C"/>
    <w:rsid w:val="00877CD6"/>
    <w:rsid w:val="0088246B"/>
    <w:rsid w:val="00883FA5"/>
    <w:rsid w:val="008862E1"/>
    <w:rsid w:val="00886465"/>
    <w:rsid w:val="00886659"/>
    <w:rsid w:val="00886E0F"/>
    <w:rsid w:val="008915E9"/>
    <w:rsid w:val="00891C3F"/>
    <w:rsid w:val="008941F4"/>
    <w:rsid w:val="00895406"/>
    <w:rsid w:val="008A0A93"/>
    <w:rsid w:val="008A1AFF"/>
    <w:rsid w:val="008A1D51"/>
    <w:rsid w:val="008A47AD"/>
    <w:rsid w:val="008B4828"/>
    <w:rsid w:val="008B5258"/>
    <w:rsid w:val="008B7CB2"/>
    <w:rsid w:val="008C040D"/>
    <w:rsid w:val="008C22C4"/>
    <w:rsid w:val="008C2434"/>
    <w:rsid w:val="008C5229"/>
    <w:rsid w:val="008C7783"/>
    <w:rsid w:val="008D0F6A"/>
    <w:rsid w:val="008D2448"/>
    <w:rsid w:val="008D24A9"/>
    <w:rsid w:val="008D25E5"/>
    <w:rsid w:val="008D7266"/>
    <w:rsid w:val="008E05AA"/>
    <w:rsid w:val="008E2111"/>
    <w:rsid w:val="008E2186"/>
    <w:rsid w:val="008E356C"/>
    <w:rsid w:val="008E51EC"/>
    <w:rsid w:val="008E6206"/>
    <w:rsid w:val="008E7F9D"/>
    <w:rsid w:val="008F00D1"/>
    <w:rsid w:val="008F0538"/>
    <w:rsid w:val="008F5B11"/>
    <w:rsid w:val="00900F2D"/>
    <w:rsid w:val="009072EE"/>
    <w:rsid w:val="0091011A"/>
    <w:rsid w:val="009113D4"/>
    <w:rsid w:val="0091340F"/>
    <w:rsid w:val="00913446"/>
    <w:rsid w:val="009162B2"/>
    <w:rsid w:val="00916E1A"/>
    <w:rsid w:val="0091784B"/>
    <w:rsid w:val="00920CE9"/>
    <w:rsid w:val="009212B4"/>
    <w:rsid w:val="009217AB"/>
    <w:rsid w:val="009220DA"/>
    <w:rsid w:val="0092330F"/>
    <w:rsid w:val="00924BE2"/>
    <w:rsid w:val="009259AC"/>
    <w:rsid w:val="0093178C"/>
    <w:rsid w:val="00937A20"/>
    <w:rsid w:val="00945FB6"/>
    <w:rsid w:val="0094757F"/>
    <w:rsid w:val="009477BF"/>
    <w:rsid w:val="00950573"/>
    <w:rsid w:val="00953670"/>
    <w:rsid w:val="0095512D"/>
    <w:rsid w:val="00956141"/>
    <w:rsid w:val="0096056A"/>
    <w:rsid w:val="00960618"/>
    <w:rsid w:val="00963E7B"/>
    <w:rsid w:val="00964354"/>
    <w:rsid w:val="00965E0F"/>
    <w:rsid w:val="0096615A"/>
    <w:rsid w:val="00966572"/>
    <w:rsid w:val="00967B1F"/>
    <w:rsid w:val="0097018F"/>
    <w:rsid w:val="009710B1"/>
    <w:rsid w:val="00973486"/>
    <w:rsid w:val="00973577"/>
    <w:rsid w:val="00975541"/>
    <w:rsid w:val="0097555B"/>
    <w:rsid w:val="00977D94"/>
    <w:rsid w:val="00982CB9"/>
    <w:rsid w:val="009851DE"/>
    <w:rsid w:val="0098534E"/>
    <w:rsid w:val="00985F68"/>
    <w:rsid w:val="00987C73"/>
    <w:rsid w:val="00990D04"/>
    <w:rsid w:val="00990E31"/>
    <w:rsid w:val="00992A5D"/>
    <w:rsid w:val="00992E71"/>
    <w:rsid w:val="00994A44"/>
    <w:rsid w:val="0099528E"/>
    <w:rsid w:val="00996A91"/>
    <w:rsid w:val="009977AD"/>
    <w:rsid w:val="009A0081"/>
    <w:rsid w:val="009A1C7C"/>
    <w:rsid w:val="009A1F8C"/>
    <w:rsid w:val="009A431A"/>
    <w:rsid w:val="009A5DB3"/>
    <w:rsid w:val="009A6F4E"/>
    <w:rsid w:val="009A7A7D"/>
    <w:rsid w:val="009A7C5C"/>
    <w:rsid w:val="009B10EB"/>
    <w:rsid w:val="009B3A90"/>
    <w:rsid w:val="009B42F6"/>
    <w:rsid w:val="009B59EE"/>
    <w:rsid w:val="009C1112"/>
    <w:rsid w:val="009C1FFD"/>
    <w:rsid w:val="009C4C04"/>
    <w:rsid w:val="009C4D4F"/>
    <w:rsid w:val="009C4F3D"/>
    <w:rsid w:val="009C4F53"/>
    <w:rsid w:val="009C5D59"/>
    <w:rsid w:val="009C62B4"/>
    <w:rsid w:val="009D285C"/>
    <w:rsid w:val="009D4DD7"/>
    <w:rsid w:val="009E33C5"/>
    <w:rsid w:val="009E505E"/>
    <w:rsid w:val="009E590A"/>
    <w:rsid w:val="009E6B82"/>
    <w:rsid w:val="009E748F"/>
    <w:rsid w:val="009F1256"/>
    <w:rsid w:val="009F4426"/>
    <w:rsid w:val="009F5032"/>
    <w:rsid w:val="009F6B59"/>
    <w:rsid w:val="00A00920"/>
    <w:rsid w:val="00A01454"/>
    <w:rsid w:val="00A01682"/>
    <w:rsid w:val="00A04C57"/>
    <w:rsid w:val="00A058AF"/>
    <w:rsid w:val="00A0631A"/>
    <w:rsid w:val="00A06500"/>
    <w:rsid w:val="00A0659C"/>
    <w:rsid w:val="00A067A6"/>
    <w:rsid w:val="00A07B33"/>
    <w:rsid w:val="00A10C2E"/>
    <w:rsid w:val="00A1146D"/>
    <w:rsid w:val="00A11D03"/>
    <w:rsid w:val="00A1496E"/>
    <w:rsid w:val="00A15556"/>
    <w:rsid w:val="00A1655E"/>
    <w:rsid w:val="00A205A3"/>
    <w:rsid w:val="00A2253B"/>
    <w:rsid w:val="00A2282B"/>
    <w:rsid w:val="00A2404C"/>
    <w:rsid w:val="00A2425D"/>
    <w:rsid w:val="00A316D8"/>
    <w:rsid w:val="00A3268F"/>
    <w:rsid w:val="00A33663"/>
    <w:rsid w:val="00A348CF"/>
    <w:rsid w:val="00A3495A"/>
    <w:rsid w:val="00A41F1C"/>
    <w:rsid w:val="00A41FA3"/>
    <w:rsid w:val="00A4458D"/>
    <w:rsid w:val="00A4616B"/>
    <w:rsid w:val="00A46542"/>
    <w:rsid w:val="00A501D2"/>
    <w:rsid w:val="00A51252"/>
    <w:rsid w:val="00A527AA"/>
    <w:rsid w:val="00A5481F"/>
    <w:rsid w:val="00A5699E"/>
    <w:rsid w:val="00A575D8"/>
    <w:rsid w:val="00A60E49"/>
    <w:rsid w:val="00A618F3"/>
    <w:rsid w:val="00A64CEE"/>
    <w:rsid w:val="00A669EC"/>
    <w:rsid w:val="00A73233"/>
    <w:rsid w:val="00A7420C"/>
    <w:rsid w:val="00A74317"/>
    <w:rsid w:val="00A74DC4"/>
    <w:rsid w:val="00A74F26"/>
    <w:rsid w:val="00A7597D"/>
    <w:rsid w:val="00A767EC"/>
    <w:rsid w:val="00A76888"/>
    <w:rsid w:val="00A811D3"/>
    <w:rsid w:val="00A82227"/>
    <w:rsid w:val="00A86D42"/>
    <w:rsid w:val="00A91F13"/>
    <w:rsid w:val="00A94B8D"/>
    <w:rsid w:val="00A94BDE"/>
    <w:rsid w:val="00A95200"/>
    <w:rsid w:val="00A97472"/>
    <w:rsid w:val="00AA0EC5"/>
    <w:rsid w:val="00AA109C"/>
    <w:rsid w:val="00AA1123"/>
    <w:rsid w:val="00AA27D4"/>
    <w:rsid w:val="00AA2FFD"/>
    <w:rsid w:val="00AA317D"/>
    <w:rsid w:val="00AA4030"/>
    <w:rsid w:val="00AA7805"/>
    <w:rsid w:val="00AA7C15"/>
    <w:rsid w:val="00AB036E"/>
    <w:rsid w:val="00AB0F1A"/>
    <w:rsid w:val="00AB192A"/>
    <w:rsid w:val="00AB1E15"/>
    <w:rsid w:val="00AB2C8F"/>
    <w:rsid w:val="00AB2CBE"/>
    <w:rsid w:val="00AB4005"/>
    <w:rsid w:val="00AB47D9"/>
    <w:rsid w:val="00AB4993"/>
    <w:rsid w:val="00AB56A0"/>
    <w:rsid w:val="00AB6AE6"/>
    <w:rsid w:val="00AB7379"/>
    <w:rsid w:val="00AC26FA"/>
    <w:rsid w:val="00AC3D98"/>
    <w:rsid w:val="00AC68AA"/>
    <w:rsid w:val="00AD0447"/>
    <w:rsid w:val="00AD0705"/>
    <w:rsid w:val="00AD1290"/>
    <w:rsid w:val="00AD2099"/>
    <w:rsid w:val="00AD3952"/>
    <w:rsid w:val="00AD40A2"/>
    <w:rsid w:val="00AD41DD"/>
    <w:rsid w:val="00AD57DE"/>
    <w:rsid w:val="00AD5A99"/>
    <w:rsid w:val="00AD5B95"/>
    <w:rsid w:val="00AD629F"/>
    <w:rsid w:val="00AD766F"/>
    <w:rsid w:val="00AD7F54"/>
    <w:rsid w:val="00AE1111"/>
    <w:rsid w:val="00AE314E"/>
    <w:rsid w:val="00AE66C1"/>
    <w:rsid w:val="00AF607B"/>
    <w:rsid w:val="00AF784C"/>
    <w:rsid w:val="00B010F4"/>
    <w:rsid w:val="00B03533"/>
    <w:rsid w:val="00B05583"/>
    <w:rsid w:val="00B05D96"/>
    <w:rsid w:val="00B10B3E"/>
    <w:rsid w:val="00B123CF"/>
    <w:rsid w:val="00B153E8"/>
    <w:rsid w:val="00B157E3"/>
    <w:rsid w:val="00B1676C"/>
    <w:rsid w:val="00B21610"/>
    <w:rsid w:val="00B21CF4"/>
    <w:rsid w:val="00B2418C"/>
    <w:rsid w:val="00B250C1"/>
    <w:rsid w:val="00B25477"/>
    <w:rsid w:val="00B26977"/>
    <w:rsid w:val="00B274AE"/>
    <w:rsid w:val="00B27C4B"/>
    <w:rsid w:val="00B30A19"/>
    <w:rsid w:val="00B3107E"/>
    <w:rsid w:val="00B323B1"/>
    <w:rsid w:val="00B33A60"/>
    <w:rsid w:val="00B34D90"/>
    <w:rsid w:val="00B36B50"/>
    <w:rsid w:val="00B40F79"/>
    <w:rsid w:val="00B41A37"/>
    <w:rsid w:val="00B4232D"/>
    <w:rsid w:val="00B427CA"/>
    <w:rsid w:val="00B4393A"/>
    <w:rsid w:val="00B45E36"/>
    <w:rsid w:val="00B46224"/>
    <w:rsid w:val="00B51812"/>
    <w:rsid w:val="00B52060"/>
    <w:rsid w:val="00B52619"/>
    <w:rsid w:val="00B56021"/>
    <w:rsid w:val="00B56164"/>
    <w:rsid w:val="00B5711F"/>
    <w:rsid w:val="00B6166B"/>
    <w:rsid w:val="00B67830"/>
    <w:rsid w:val="00B72802"/>
    <w:rsid w:val="00B81BD1"/>
    <w:rsid w:val="00B86544"/>
    <w:rsid w:val="00B87B04"/>
    <w:rsid w:val="00B87F97"/>
    <w:rsid w:val="00B90ACE"/>
    <w:rsid w:val="00B94DCE"/>
    <w:rsid w:val="00B95A8E"/>
    <w:rsid w:val="00B97437"/>
    <w:rsid w:val="00BA0182"/>
    <w:rsid w:val="00BA2CAB"/>
    <w:rsid w:val="00BA2F10"/>
    <w:rsid w:val="00BA322D"/>
    <w:rsid w:val="00BA3D41"/>
    <w:rsid w:val="00BA3FF4"/>
    <w:rsid w:val="00BA5250"/>
    <w:rsid w:val="00BA59A1"/>
    <w:rsid w:val="00BA690D"/>
    <w:rsid w:val="00BB0402"/>
    <w:rsid w:val="00BB1221"/>
    <w:rsid w:val="00BB5498"/>
    <w:rsid w:val="00BB6851"/>
    <w:rsid w:val="00BB729B"/>
    <w:rsid w:val="00BB792F"/>
    <w:rsid w:val="00BC0C0F"/>
    <w:rsid w:val="00BC1CC1"/>
    <w:rsid w:val="00BC3369"/>
    <w:rsid w:val="00BC33CF"/>
    <w:rsid w:val="00BC5072"/>
    <w:rsid w:val="00BC5684"/>
    <w:rsid w:val="00BC607D"/>
    <w:rsid w:val="00BC60FD"/>
    <w:rsid w:val="00BD0827"/>
    <w:rsid w:val="00BD1FD1"/>
    <w:rsid w:val="00BD2A4B"/>
    <w:rsid w:val="00BD61FF"/>
    <w:rsid w:val="00BD6509"/>
    <w:rsid w:val="00BE0698"/>
    <w:rsid w:val="00BE0E10"/>
    <w:rsid w:val="00BE1828"/>
    <w:rsid w:val="00BE612C"/>
    <w:rsid w:val="00BF43E2"/>
    <w:rsid w:val="00BF46F5"/>
    <w:rsid w:val="00BF5F4D"/>
    <w:rsid w:val="00BF6CDC"/>
    <w:rsid w:val="00BF713A"/>
    <w:rsid w:val="00BF76FE"/>
    <w:rsid w:val="00C00D05"/>
    <w:rsid w:val="00C02648"/>
    <w:rsid w:val="00C04BD7"/>
    <w:rsid w:val="00C054A4"/>
    <w:rsid w:val="00C065ED"/>
    <w:rsid w:val="00C06C27"/>
    <w:rsid w:val="00C074BB"/>
    <w:rsid w:val="00C075D9"/>
    <w:rsid w:val="00C10078"/>
    <w:rsid w:val="00C10C22"/>
    <w:rsid w:val="00C11787"/>
    <w:rsid w:val="00C118DE"/>
    <w:rsid w:val="00C13C64"/>
    <w:rsid w:val="00C1496A"/>
    <w:rsid w:val="00C1698E"/>
    <w:rsid w:val="00C17E05"/>
    <w:rsid w:val="00C24441"/>
    <w:rsid w:val="00C25EDD"/>
    <w:rsid w:val="00C308BB"/>
    <w:rsid w:val="00C3095E"/>
    <w:rsid w:val="00C369FF"/>
    <w:rsid w:val="00C41D35"/>
    <w:rsid w:val="00C42D60"/>
    <w:rsid w:val="00C47D7F"/>
    <w:rsid w:val="00C53EA8"/>
    <w:rsid w:val="00C54455"/>
    <w:rsid w:val="00C55DB2"/>
    <w:rsid w:val="00C56740"/>
    <w:rsid w:val="00C61A04"/>
    <w:rsid w:val="00C6407D"/>
    <w:rsid w:val="00C653F1"/>
    <w:rsid w:val="00C660B6"/>
    <w:rsid w:val="00C668DA"/>
    <w:rsid w:val="00C677E0"/>
    <w:rsid w:val="00C679C4"/>
    <w:rsid w:val="00C67A76"/>
    <w:rsid w:val="00C72000"/>
    <w:rsid w:val="00C73ABA"/>
    <w:rsid w:val="00C8001E"/>
    <w:rsid w:val="00C874A0"/>
    <w:rsid w:val="00C923A7"/>
    <w:rsid w:val="00C92832"/>
    <w:rsid w:val="00C93908"/>
    <w:rsid w:val="00C95696"/>
    <w:rsid w:val="00C971B7"/>
    <w:rsid w:val="00C9731B"/>
    <w:rsid w:val="00C978F2"/>
    <w:rsid w:val="00CA0F53"/>
    <w:rsid w:val="00CA0F5F"/>
    <w:rsid w:val="00CA1614"/>
    <w:rsid w:val="00CA4BBE"/>
    <w:rsid w:val="00CA5F9E"/>
    <w:rsid w:val="00CA6510"/>
    <w:rsid w:val="00CA727F"/>
    <w:rsid w:val="00CB326F"/>
    <w:rsid w:val="00CB3790"/>
    <w:rsid w:val="00CB4D6C"/>
    <w:rsid w:val="00CB540E"/>
    <w:rsid w:val="00CB7A15"/>
    <w:rsid w:val="00CC1251"/>
    <w:rsid w:val="00CC1BD5"/>
    <w:rsid w:val="00CC1C3B"/>
    <w:rsid w:val="00CC313F"/>
    <w:rsid w:val="00CC3F64"/>
    <w:rsid w:val="00CC4856"/>
    <w:rsid w:val="00CC7842"/>
    <w:rsid w:val="00CD0AC1"/>
    <w:rsid w:val="00CD0C66"/>
    <w:rsid w:val="00CD2807"/>
    <w:rsid w:val="00CD4DA3"/>
    <w:rsid w:val="00CD6B12"/>
    <w:rsid w:val="00CE0A85"/>
    <w:rsid w:val="00CE4850"/>
    <w:rsid w:val="00CF2FD1"/>
    <w:rsid w:val="00CF6B65"/>
    <w:rsid w:val="00CF76D3"/>
    <w:rsid w:val="00D0029F"/>
    <w:rsid w:val="00D052D6"/>
    <w:rsid w:val="00D064D6"/>
    <w:rsid w:val="00D076B9"/>
    <w:rsid w:val="00D112E9"/>
    <w:rsid w:val="00D11834"/>
    <w:rsid w:val="00D11954"/>
    <w:rsid w:val="00D162A2"/>
    <w:rsid w:val="00D200E6"/>
    <w:rsid w:val="00D2388A"/>
    <w:rsid w:val="00D23A63"/>
    <w:rsid w:val="00D24655"/>
    <w:rsid w:val="00D24AD2"/>
    <w:rsid w:val="00D25738"/>
    <w:rsid w:val="00D25865"/>
    <w:rsid w:val="00D27DD5"/>
    <w:rsid w:val="00D32B37"/>
    <w:rsid w:val="00D33F0A"/>
    <w:rsid w:val="00D40231"/>
    <w:rsid w:val="00D40A53"/>
    <w:rsid w:val="00D40BBF"/>
    <w:rsid w:val="00D40D91"/>
    <w:rsid w:val="00D41CB9"/>
    <w:rsid w:val="00D42083"/>
    <w:rsid w:val="00D4266A"/>
    <w:rsid w:val="00D427B9"/>
    <w:rsid w:val="00D427C7"/>
    <w:rsid w:val="00D445B8"/>
    <w:rsid w:val="00D46BF9"/>
    <w:rsid w:val="00D47AFC"/>
    <w:rsid w:val="00D50FE1"/>
    <w:rsid w:val="00D517C5"/>
    <w:rsid w:val="00D54357"/>
    <w:rsid w:val="00D57197"/>
    <w:rsid w:val="00D609A2"/>
    <w:rsid w:val="00D61289"/>
    <w:rsid w:val="00D61AF2"/>
    <w:rsid w:val="00D64526"/>
    <w:rsid w:val="00D64BFA"/>
    <w:rsid w:val="00D65CCD"/>
    <w:rsid w:val="00D70B42"/>
    <w:rsid w:val="00D70E6F"/>
    <w:rsid w:val="00D70F9B"/>
    <w:rsid w:val="00D726E4"/>
    <w:rsid w:val="00D72E10"/>
    <w:rsid w:val="00D736BD"/>
    <w:rsid w:val="00D7440A"/>
    <w:rsid w:val="00D74ACF"/>
    <w:rsid w:val="00D81DE7"/>
    <w:rsid w:val="00D81E95"/>
    <w:rsid w:val="00D84ED2"/>
    <w:rsid w:val="00D85514"/>
    <w:rsid w:val="00D86FB0"/>
    <w:rsid w:val="00D87247"/>
    <w:rsid w:val="00D8747C"/>
    <w:rsid w:val="00D87E08"/>
    <w:rsid w:val="00D9073F"/>
    <w:rsid w:val="00D90A88"/>
    <w:rsid w:val="00D920A9"/>
    <w:rsid w:val="00D92640"/>
    <w:rsid w:val="00D92720"/>
    <w:rsid w:val="00D93849"/>
    <w:rsid w:val="00D959AD"/>
    <w:rsid w:val="00DA018C"/>
    <w:rsid w:val="00DA13D1"/>
    <w:rsid w:val="00DA16BF"/>
    <w:rsid w:val="00DA4822"/>
    <w:rsid w:val="00DA7F47"/>
    <w:rsid w:val="00DB066C"/>
    <w:rsid w:val="00DB1987"/>
    <w:rsid w:val="00DB1A2F"/>
    <w:rsid w:val="00DB49C2"/>
    <w:rsid w:val="00DB5122"/>
    <w:rsid w:val="00DB68C8"/>
    <w:rsid w:val="00DC0A0A"/>
    <w:rsid w:val="00DC30FD"/>
    <w:rsid w:val="00DC6E63"/>
    <w:rsid w:val="00DC71C3"/>
    <w:rsid w:val="00DC7D7F"/>
    <w:rsid w:val="00DD10CE"/>
    <w:rsid w:val="00DD179E"/>
    <w:rsid w:val="00DD496C"/>
    <w:rsid w:val="00DD53C7"/>
    <w:rsid w:val="00DD5E87"/>
    <w:rsid w:val="00DD707E"/>
    <w:rsid w:val="00DE0D8D"/>
    <w:rsid w:val="00DE3717"/>
    <w:rsid w:val="00DE423C"/>
    <w:rsid w:val="00DE7517"/>
    <w:rsid w:val="00DF407C"/>
    <w:rsid w:val="00DF46CB"/>
    <w:rsid w:val="00DF4ED0"/>
    <w:rsid w:val="00DF582A"/>
    <w:rsid w:val="00DF585A"/>
    <w:rsid w:val="00DF5FC4"/>
    <w:rsid w:val="00DF73D1"/>
    <w:rsid w:val="00E000B6"/>
    <w:rsid w:val="00E00A4D"/>
    <w:rsid w:val="00E02805"/>
    <w:rsid w:val="00E0379A"/>
    <w:rsid w:val="00E03E79"/>
    <w:rsid w:val="00E04E63"/>
    <w:rsid w:val="00E07E1D"/>
    <w:rsid w:val="00E11FEB"/>
    <w:rsid w:val="00E12818"/>
    <w:rsid w:val="00E12DB4"/>
    <w:rsid w:val="00E14BDE"/>
    <w:rsid w:val="00E15146"/>
    <w:rsid w:val="00E15148"/>
    <w:rsid w:val="00E16EA3"/>
    <w:rsid w:val="00E177CA"/>
    <w:rsid w:val="00E21263"/>
    <w:rsid w:val="00E21BA0"/>
    <w:rsid w:val="00E2400D"/>
    <w:rsid w:val="00E244DB"/>
    <w:rsid w:val="00E24AF0"/>
    <w:rsid w:val="00E25F10"/>
    <w:rsid w:val="00E26B1F"/>
    <w:rsid w:val="00E32022"/>
    <w:rsid w:val="00E3367E"/>
    <w:rsid w:val="00E336E9"/>
    <w:rsid w:val="00E41827"/>
    <w:rsid w:val="00E4260E"/>
    <w:rsid w:val="00E443D8"/>
    <w:rsid w:val="00E45F96"/>
    <w:rsid w:val="00E45FB9"/>
    <w:rsid w:val="00E50D15"/>
    <w:rsid w:val="00E51038"/>
    <w:rsid w:val="00E53E2C"/>
    <w:rsid w:val="00E54FF5"/>
    <w:rsid w:val="00E61493"/>
    <w:rsid w:val="00E64909"/>
    <w:rsid w:val="00E650BE"/>
    <w:rsid w:val="00E65710"/>
    <w:rsid w:val="00E664DE"/>
    <w:rsid w:val="00E666C9"/>
    <w:rsid w:val="00E666E7"/>
    <w:rsid w:val="00E67517"/>
    <w:rsid w:val="00E67C45"/>
    <w:rsid w:val="00E71D8A"/>
    <w:rsid w:val="00E739CE"/>
    <w:rsid w:val="00E74ACB"/>
    <w:rsid w:val="00E755C4"/>
    <w:rsid w:val="00E764CC"/>
    <w:rsid w:val="00E82125"/>
    <w:rsid w:val="00E83807"/>
    <w:rsid w:val="00E8469C"/>
    <w:rsid w:val="00E85E75"/>
    <w:rsid w:val="00E92616"/>
    <w:rsid w:val="00E92725"/>
    <w:rsid w:val="00E978BA"/>
    <w:rsid w:val="00EA0866"/>
    <w:rsid w:val="00EA2D3D"/>
    <w:rsid w:val="00EA4E66"/>
    <w:rsid w:val="00EB0BA9"/>
    <w:rsid w:val="00EB0C3D"/>
    <w:rsid w:val="00EB0EB2"/>
    <w:rsid w:val="00EB36C7"/>
    <w:rsid w:val="00EB4503"/>
    <w:rsid w:val="00EB4B09"/>
    <w:rsid w:val="00EB4D3B"/>
    <w:rsid w:val="00EB6A0D"/>
    <w:rsid w:val="00EB6C44"/>
    <w:rsid w:val="00EB705B"/>
    <w:rsid w:val="00EC46EB"/>
    <w:rsid w:val="00EC7BAC"/>
    <w:rsid w:val="00ED2A6C"/>
    <w:rsid w:val="00ED3399"/>
    <w:rsid w:val="00ED4B58"/>
    <w:rsid w:val="00ED4E89"/>
    <w:rsid w:val="00ED5678"/>
    <w:rsid w:val="00ED61F1"/>
    <w:rsid w:val="00ED6D7B"/>
    <w:rsid w:val="00ED6E60"/>
    <w:rsid w:val="00EE038E"/>
    <w:rsid w:val="00EE0989"/>
    <w:rsid w:val="00EE1569"/>
    <w:rsid w:val="00EE2733"/>
    <w:rsid w:val="00EE73A1"/>
    <w:rsid w:val="00EE7F97"/>
    <w:rsid w:val="00EF064D"/>
    <w:rsid w:val="00EF1A18"/>
    <w:rsid w:val="00EF3CA9"/>
    <w:rsid w:val="00EF65CA"/>
    <w:rsid w:val="00EF680C"/>
    <w:rsid w:val="00EF718C"/>
    <w:rsid w:val="00F00B76"/>
    <w:rsid w:val="00F024A0"/>
    <w:rsid w:val="00F02B6E"/>
    <w:rsid w:val="00F0442B"/>
    <w:rsid w:val="00F05959"/>
    <w:rsid w:val="00F0669B"/>
    <w:rsid w:val="00F106BA"/>
    <w:rsid w:val="00F11BC0"/>
    <w:rsid w:val="00F15D0C"/>
    <w:rsid w:val="00F16117"/>
    <w:rsid w:val="00F16A4F"/>
    <w:rsid w:val="00F179CE"/>
    <w:rsid w:val="00F21E93"/>
    <w:rsid w:val="00F21F5B"/>
    <w:rsid w:val="00F22D51"/>
    <w:rsid w:val="00F243AE"/>
    <w:rsid w:val="00F306CD"/>
    <w:rsid w:val="00F30A0A"/>
    <w:rsid w:val="00F32FA7"/>
    <w:rsid w:val="00F332CD"/>
    <w:rsid w:val="00F3359D"/>
    <w:rsid w:val="00F33C11"/>
    <w:rsid w:val="00F35363"/>
    <w:rsid w:val="00F377B3"/>
    <w:rsid w:val="00F400A3"/>
    <w:rsid w:val="00F4230D"/>
    <w:rsid w:val="00F4254E"/>
    <w:rsid w:val="00F44F64"/>
    <w:rsid w:val="00F4562D"/>
    <w:rsid w:val="00F52916"/>
    <w:rsid w:val="00F529E5"/>
    <w:rsid w:val="00F53734"/>
    <w:rsid w:val="00F55B22"/>
    <w:rsid w:val="00F561ED"/>
    <w:rsid w:val="00F5683D"/>
    <w:rsid w:val="00F56EB8"/>
    <w:rsid w:val="00F65059"/>
    <w:rsid w:val="00F66F83"/>
    <w:rsid w:val="00F71FB7"/>
    <w:rsid w:val="00F721AA"/>
    <w:rsid w:val="00F72BDC"/>
    <w:rsid w:val="00F73AAF"/>
    <w:rsid w:val="00F741D7"/>
    <w:rsid w:val="00F75CC8"/>
    <w:rsid w:val="00F76840"/>
    <w:rsid w:val="00F770F9"/>
    <w:rsid w:val="00F80EB7"/>
    <w:rsid w:val="00F83B42"/>
    <w:rsid w:val="00F85025"/>
    <w:rsid w:val="00F91D46"/>
    <w:rsid w:val="00F9300B"/>
    <w:rsid w:val="00F942F7"/>
    <w:rsid w:val="00F967FF"/>
    <w:rsid w:val="00F96C2F"/>
    <w:rsid w:val="00F96E7D"/>
    <w:rsid w:val="00FA429D"/>
    <w:rsid w:val="00FA4886"/>
    <w:rsid w:val="00FA4CAB"/>
    <w:rsid w:val="00FA4F92"/>
    <w:rsid w:val="00FA7513"/>
    <w:rsid w:val="00FA75B1"/>
    <w:rsid w:val="00FA7CA6"/>
    <w:rsid w:val="00FB6E75"/>
    <w:rsid w:val="00FB6F09"/>
    <w:rsid w:val="00FB772A"/>
    <w:rsid w:val="00FB7E2D"/>
    <w:rsid w:val="00FC269F"/>
    <w:rsid w:val="00FC294B"/>
    <w:rsid w:val="00FC2BE5"/>
    <w:rsid w:val="00FC3068"/>
    <w:rsid w:val="00FC6469"/>
    <w:rsid w:val="00FC7E85"/>
    <w:rsid w:val="00FD0B31"/>
    <w:rsid w:val="00FD2685"/>
    <w:rsid w:val="00FD318A"/>
    <w:rsid w:val="00FD37DE"/>
    <w:rsid w:val="00FD4DEC"/>
    <w:rsid w:val="00FE077F"/>
    <w:rsid w:val="00FE2AB9"/>
    <w:rsid w:val="00FE43B7"/>
    <w:rsid w:val="00FE4C47"/>
    <w:rsid w:val="00FE6193"/>
    <w:rsid w:val="00FE7990"/>
    <w:rsid w:val="00FF03FA"/>
    <w:rsid w:val="00FF08CF"/>
    <w:rsid w:val="00FF177C"/>
    <w:rsid w:val="00FF632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9B11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146DC7"/>
    <w:rPr>
      <w:rFonts w:ascii="Georgia" w:hAnsi="Georgia"/>
      <w:sz w:val="20"/>
      <w:lang w:val="en-GB"/>
    </w:rPr>
  </w:style>
  <w:style w:type="paragraph" w:styleId="Heading1">
    <w:name w:val="heading 1"/>
    <w:aliases w:val="Heading 1 [Ctrl+1]"/>
    <w:basedOn w:val="Normal"/>
    <w:next w:val="Bodytext1-5Alt1"/>
    <w:link w:val="Heading1Char"/>
    <w:qFormat/>
    <w:rsid w:val="00146DC7"/>
    <w:pPr>
      <w:keepNext/>
      <w:keepLines/>
      <w:spacing w:before="200" w:after="140" w:line="300" w:lineRule="auto"/>
      <w:jc w:val="both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Heading2">
    <w:name w:val="heading 2"/>
    <w:aliases w:val="Heading 2 [Ctrl+2]"/>
    <w:basedOn w:val="Normal"/>
    <w:next w:val="Bodytext1-5Alt1"/>
    <w:link w:val="Heading2Char"/>
    <w:qFormat/>
    <w:rsid w:val="00146DC7"/>
    <w:pPr>
      <w:keepNext/>
      <w:keepLines/>
      <w:spacing w:after="140" w:line="300" w:lineRule="auto"/>
      <w:jc w:val="both"/>
      <w:outlineLvl w:val="1"/>
    </w:pPr>
    <w:rPr>
      <w:rFonts w:eastAsia="Times New Roman"/>
      <w:b/>
      <w:bCs/>
      <w:color w:val="000000" w:themeColor="text1"/>
      <w:szCs w:val="28"/>
      <w:lang w:eastAsia="sv-SE"/>
    </w:rPr>
  </w:style>
  <w:style w:type="paragraph" w:styleId="Heading3">
    <w:name w:val="heading 3"/>
    <w:aliases w:val="Heading 3 [Ctrl+3]"/>
    <w:basedOn w:val="Normal"/>
    <w:next w:val="Bodytext1-5Alt1"/>
    <w:link w:val="Heading3Char"/>
    <w:unhideWhenUsed/>
    <w:qFormat/>
    <w:rsid w:val="00146DC7"/>
    <w:pPr>
      <w:keepNext/>
      <w:keepLines/>
      <w:spacing w:after="140" w:line="300" w:lineRule="auto"/>
      <w:jc w:val="both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aliases w:val="Heading 4 [Ctrl+4]"/>
    <w:basedOn w:val="Normal"/>
    <w:next w:val="Bodytext1-5Alt1"/>
    <w:link w:val="Heading4Char"/>
    <w:qFormat/>
    <w:rsid w:val="00146DC7"/>
    <w:pPr>
      <w:keepNext/>
      <w:keepLines/>
      <w:spacing w:after="140" w:line="300" w:lineRule="auto"/>
      <w:jc w:val="both"/>
      <w:outlineLvl w:val="3"/>
    </w:pPr>
    <w:rPr>
      <w:rFonts w:eastAsiaTheme="majorEastAsia" w:cstheme="majorBidi"/>
      <w:b/>
      <w:bCs/>
      <w:iCs/>
      <w:color w:val="000000" w:themeColor="text1"/>
      <w:lang w:eastAsia="zh-CN"/>
    </w:rPr>
  </w:style>
  <w:style w:type="paragraph" w:styleId="Heading5">
    <w:name w:val="heading 5"/>
    <w:aliases w:val="Heading 5 [Ctrl+5]"/>
    <w:basedOn w:val="Normal"/>
    <w:next w:val="Bodytext1-5Alt1"/>
    <w:link w:val="Heading5Char"/>
    <w:qFormat/>
    <w:rsid w:val="00146DC7"/>
    <w:pPr>
      <w:keepNext/>
      <w:keepLines/>
      <w:spacing w:after="140" w:line="300" w:lineRule="auto"/>
      <w:outlineLvl w:val="4"/>
    </w:pPr>
    <w:rPr>
      <w:rFonts w:eastAsia="SimHei"/>
      <w:b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5C7381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46DC7"/>
    <w:pPr>
      <w:keepNext/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[Ctrl+2] Char"/>
    <w:basedOn w:val="DefaultParagraphFont"/>
    <w:link w:val="Heading2"/>
    <w:rsid w:val="00146DC7"/>
    <w:rPr>
      <w:rFonts w:ascii="Georgia" w:eastAsia="Times New Roman" w:hAnsi="Georgia"/>
      <w:b/>
      <w:bCs/>
      <w:color w:val="000000" w:themeColor="text1"/>
      <w:sz w:val="20"/>
      <w:szCs w:val="28"/>
      <w:lang w:val="en-GB" w:eastAsia="sv-SE"/>
    </w:rPr>
  </w:style>
  <w:style w:type="paragraph" w:styleId="BodyText">
    <w:name w:val="Body Text"/>
    <w:basedOn w:val="Normal"/>
    <w:next w:val="BodyTextIndent"/>
    <w:link w:val="BodyTextChar"/>
    <w:semiHidden/>
    <w:unhideWhenUsed/>
    <w:rsid w:val="001D0F21"/>
    <w:pPr>
      <w:tabs>
        <w:tab w:val="left" w:pos="2268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57079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21"/>
  </w:style>
  <w:style w:type="character" w:styleId="FootnoteReference">
    <w:name w:val="footnote reference"/>
    <w:basedOn w:val="DefaultParagraphFont"/>
    <w:semiHidden/>
    <w:rsid w:val="005F0D91"/>
    <w:rPr>
      <w:sz w:val="18"/>
      <w:vertAlign w:val="superscript"/>
    </w:rPr>
  </w:style>
  <w:style w:type="paragraph" w:customStyle="1" w:styleId="Tableheader">
    <w:name w:val="Table header"/>
    <w:basedOn w:val="Normal"/>
    <w:uiPriority w:val="89"/>
    <w:qFormat/>
    <w:rsid w:val="00146DC7"/>
    <w:pPr>
      <w:spacing w:before="100" w:after="100"/>
      <w:jc w:val="both"/>
    </w:pPr>
    <w:rPr>
      <w:rFonts w:cstheme="minorBidi"/>
      <w:b/>
    </w:rPr>
  </w:style>
  <w:style w:type="paragraph" w:customStyle="1" w:styleId="Tablenumberlist0">
    <w:name w:val="Table number list 0"/>
    <w:basedOn w:val="Normal"/>
    <w:uiPriority w:val="98"/>
    <w:qFormat/>
    <w:rsid w:val="00146DC7"/>
    <w:pPr>
      <w:numPr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styleId="TOC1">
    <w:name w:val="toc 1"/>
    <w:basedOn w:val="Normal"/>
    <w:next w:val="Normal"/>
    <w:autoRedefine/>
    <w:uiPriority w:val="39"/>
    <w:rsid w:val="00302898"/>
    <w:pPr>
      <w:tabs>
        <w:tab w:val="right" w:leader="dot" w:pos="9639"/>
      </w:tabs>
      <w:spacing w:before="200" w:after="60"/>
      <w:jc w:val="both"/>
    </w:pPr>
    <w:rPr>
      <w:rFonts w:cstheme="minorBidi"/>
      <w:caps/>
      <w:noProof/>
    </w:rPr>
  </w:style>
  <w:style w:type="paragraph" w:styleId="TOC2">
    <w:name w:val="toc 2"/>
    <w:basedOn w:val="Normal"/>
    <w:next w:val="Normal"/>
    <w:autoRedefine/>
    <w:uiPriority w:val="39"/>
    <w:rsid w:val="00554117"/>
    <w:pPr>
      <w:tabs>
        <w:tab w:val="right" w:leader="dot" w:pos="9639"/>
      </w:tabs>
      <w:spacing w:before="120" w:after="60"/>
      <w:ind w:left="567" w:hanging="567"/>
      <w:jc w:val="both"/>
    </w:pPr>
    <w:rPr>
      <w:rFonts w:cstheme="minorBidi"/>
      <w:noProof/>
    </w:rPr>
  </w:style>
  <w:style w:type="paragraph" w:styleId="TOC3">
    <w:name w:val="toc 3"/>
    <w:basedOn w:val="Normal"/>
    <w:next w:val="Normal"/>
    <w:autoRedefine/>
    <w:uiPriority w:val="39"/>
    <w:rsid w:val="00554117"/>
    <w:pPr>
      <w:tabs>
        <w:tab w:val="left" w:pos="1134"/>
        <w:tab w:val="right" w:leader="dot" w:pos="9639"/>
      </w:tabs>
      <w:spacing w:after="60"/>
      <w:ind w:left="1134" w:hanging="567"/>
      <w:jc w:val="both"/>
    </w:pPr>
    <w:rPr>
      <w:rFonts w:cstheme="minorBidi"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554117"/>
    <w:pPr>
      <w:tabs>
        <w:tab w:val="left" w:pos="1701"/>
        <w:tab w:val="right" w:leader="dot" w:pos="9639"/>
      </w:tabs>
      <w:spacing w:after="60"/>
      <w:ind w:left="1701" w:hanging="567"/>
      <w:jc w:val="both"/>
    </w:pPr>
    <w:rPr>
      <w:rFonts w:cstheme="minorBidi"/>
      <w:noProof/>
    </w:rPr>
  </w:style>
  <w:style w:type="paragraph" w:styleId="TOC5">
    <w:name w:val="toc 5"/>
    <w:basedOn w:val="Normal"/>
    <w:next w:val="Normal"/>
    <w:autoRedefine/>
    <w:uiPriority w:val="39"/>
    <w:rsid w:val="00554117"/>
    <w:pPr>
      <w:tabs>
        <w:tab w:val="right" w:leader="dot" w:pos="9639"/>
      </w:tabs>
      <w:spacing w:after="60"/>
      <w:ind w:left="2552" w:hanging="851"/>
      <w:jc w:val="both"/>
    </w:pPr>
    <w:rPr>
      <w:rFonts w:eastAsiaTheme="minorEastAsia" w:cstheme="minorBidi"/>
      <w:noProof/>
      <w:lang w:val="fi-FI" w:eastAsia="fi-FI"/>
    </w:rPr>
  </w:style>
  <w:style w:type="character" w:customStyle="1" w:styleId="Heading1Char">
    <w:name w:val="Heading 1 Char"/>
    <w:aliases w:val="Heading 1 [Ctrl+1] Char"/>
    <w:basedOn w:val="DefaultParagraphFont"/>
    <w:link w:val="Heading1"/>
    <w:rsid w:val="00146DC7"/>
    <w:rPr>
      <w:rFonts w:ascii="Georgia" w:eastAsiaTheme="majorEastAsia" w:hAnsi="Georgia" w:cstheme="majorBidi"/>
      <w:b/>
      <w:bCs/>
      <w:color w:val="000000" w:themeColor="text1"/>
      <w:szCs w:val="28"/>
      <w:lang w:val="en-GB"/>
    </w:rPr>
  </w:style>
  <w:style w:type="paragraph" w:customStyle="1" w:styleId="Bodytext0Alt0">
    <w:name w:val="Body text 0 [Alt+0]"/>
    <w:basedOn w:val="Normal"/>
    <w:uiPriority w:val="2"/>
    <w:qFormat/>
    <w:rsid w:val="00146DC7"/>
    <w:pPr>
      <w:spacing w:after="140" w:line="300" w:lineRule="auto"/>
      <w:jc w:val="both"/>
    </w:pPr>
  </w:style>
  <w:style w:type="paragraph" w:customStyle="1" w:styleId="Tablenumberlist1-5">
    <w:name w:val="Table number list 1-5"/>
    <w:basedOn w:val="Normal"/>
    <w:uiPriority w:val="98"/>
    <w:qFormat/>
    <w:rsid w:val="00146DC7"/>
    <w:pPr>
      <w:numPr>
        <w:ilvl w:val="1"/>
        <w:numId w:val="20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Bodytext1-5Alt1">
    <w:name w:val="Body text 1-5 [Alt+1]"/>
    <w:basedOn w:val="Normal"/>
    <w:uiPriority w:val="2"/>
    <w:qFormat/>
    <w:rsid w:val="00146DC7"/>
    <w:pPr>
      <w:spacing w:after="140" w:line="300" w:lineRule="auto"/>
      <w:ind w:left="851"/>
      <w:jc w:val="both"/>
    </w:pPr>
  </w:style>
  <w:style w:type="paragraph" w:customStyle="1" w:styleId="Letterlowercase0">
    <w:name w:val="Letter lowercase 0"/>
    <w:basedOn w:val="Normal"/>
    <w:uiPriority w:val="3"/>
    <w:qFormat/>
    <w:rsid w:val="00146DC7"/>
    <w:pPr>
      <w:numPr>
        <w:numId w:val="13"/>
      </w:numPr>
      <w:spacing w:after="140" w:line="300" w:lineRule="auto"/>
      <w:jc w:val="both"/>
    </w:pPr>
  </w:style>
  <w:style w:type="paragraph" w:customStyle="1" w:styleId="Letterlowercase1-5">
    <w:name w:val="Letter lowercase 1-5"/>
    <w:basedOn w:val="Normal"/>
    <w:uiPriority w:val="3"/>
    <w:qFormat/>
    <w:rsid w:val="00146DC7"/>
    <w:pPr>
      <w:numPr>
        <w:ilvl w:val="1"/>
        <w:numId w:val="13"/>
      </w:numPr>
      <w:spacing w:after="140" w:line="300" w:lineRule="auto"/>
      <w:jc w:val="both"/>
    </w:pPr>
  </w:style>
  <w:style w:type="paragraph" w:customStyle="1" w:styleId="Letteruppercase0">
    <w:name w:val="Letter uppercase 0"/>
    <w:basedOn w:val="Normal"/>
    <w:uiPriority w:val="3"/>
    <w:qFormat/>
    <w:rsid w:val="00146DC7"/>
    <w:pPr>
      <w:numPr>
        <w:numId w:val="14"/>
      </w:numPr>
      <w:spacing w:after="140" w:line="300" w:lineRule="auto"/>
      <w:jc w:val="both"/>
    </w:pPr>
  </w:style>
  <w:style w:type="paragraph" w:customStyle="1" w:styleId="Letteruppercase1-5">
    <w:name w:val="Letter uppercase 1-5"/>
    <w:basedOn w:val="Normal"/>
    <w:uiPriority w:val="3"/>
    <w:qFormat/>
    <w:rsid w:val="00146DC7"/>
    <w:pPr>
      <w:numPr>
        <w:ilvl w:val="1"/>
        <w:numId w:val="14"/>
      </w:numPr>
      <w:spacing w:after="140" w:line="300" w:lineRule="auto"/>
      <w:jc w:val="both"/>
    </w:pPr>
  </w:style>
  <w:style w:type="paragraph" w:customStyle="1" w:styleId="Romanlowercase0">
    <w:name w:val="Roman lowercase 0"/>
    <w:basedOn w:val="Normal"/>
    <w:uiPriority w:val="3"/>
    <w:qFormat/>
    <w:rsid w:val="00146DC7"/>
    <w:pPr>
      <w:numPr>
        <w:numId w:val="16"/>
      </w:numPr>
      <w:spacing w:after="140" w:line="300" w:lineRule="auto"/>
      <w:jc w:val="both"/>
    </w:pPr>
  </w:style>
  <w:style w:type="paragraph" w:customStyle="1" w:styleId="Romanlowercase1-5">
    <w:name w:val="Roman lowercase 1-5"/>
    <w:basedOn w:val="Normal"/>
    <w:uiPriority w:val="3"/>
    <w:qFormat/>
    <w:rsid w:val="00146DC7"/>
    <w:pPr>
      <w:numPr>
        <w:ilvl w:val="1"/>
        <w:numId w:val="16"/>
      </w:numPr>
      <w:spacing w:after="140" w:line="300" w:lineRule="auto"/>
      <w:jc w:val="both"/>
    </w:pPr>
  </w:style>
  <w:style w:type="paragraph" w:customStyle="1" w:styleId="Romanuppercase0">
    <w:name w:val="Roman uppercase 0"/>
    <w:basedOn w:val="Normal"/>
    <w:uiPriority w:val="3"/>
    <w:qFormat/>
    <w:rsid w:val="00146DC7"/>
    <w:pPr>
      <w:numPr>
        <w:numId w:val="17"/>
      </w:numPr>
      <w:spacing w:after="140" w:line="300" w:lineRule="auto"/>
      <w:jc w:val="both"/>
    </w:pPr>
  </w:style>
  <w:style w:type="paragraph" w:customStyle="1" w:styleId="Romanuppercase1-5">
    <w:name w:val="Roman uppercase 1-5"/>
    <w:basedOn w:val="Normal"/>
    <w:uiPriority w:val="3"/>
    <w:qFormat/>
    <w:rsid w:val="00146DC7"/>
    <w:pPr>
      <w:numPr>
        <w:ilvl w:val="1"/>
        <w:numId w:val="17"/>
      </w:numPr>
      <w:spacing w:after="140" w:line="300" w:lineRule="auto"/>
      <w:jc w:val="both"/>
    </w:pPr>
  </w:style>
  <w:style w:type="paragraph" w:customStyle="1" w:styleId="Listnumber0">
    <w:name w:val="List number 0"/>
    <w:basedOn w:val="Normal"/>
    <w:uiPriority w:val="4"/>
    <w:qFormat/>
    <w:rsid w:val="00146DC7"/>
    <w:pPr>
      <w:numPr>
        <w:numId w:val="15"/>
      </w:numPr>
      <w:spacing w:after="140" w:line="300" w:lineRule="auto"/>
      <w:jc w:val="both"/>
    </w:pPr>
  </w:style>
  <w:style w:type="paragraph" w:customStyle="1" w:styleId="Listnumber1-5">
    <w:name w:val="List number 1-5"/>
    <w:basedOn w:val="Normal"/>
    <w:uiPriority w:val="4"/>
    <w:qFormat/>
    <w:rsid w:val="00146DC7"/>
    <w:pPr>
      <w:numPr>
        <w:ilvl w:val="1"/>
        <w:numId w:val="15"/>
      </w:numPr>
      <w:spacing w:after="140" w:line="300" w:lineRule="auto"/>
      <w:jc w:val="both"/>
    </w:pPr>
  </w:style>
  <w:style w:type="paragraph" w:customStyle="1" w:styleId="UnderlinedList0">
    <w:name w:val="Underlined List 0"/>
    <w:basedOn w:val="Normal"/>
    <w:uiPriority w:val="4"/>
    <w:qFormat/>
    <w:rsid w:val="00146DC7"/>
    <w:pPr>
      <w:numPr>
        <w:numId w:val="18"/>
      </w:numPr>
      <w:spacing w:after="140" w:line="300" w:lineRule="auto"/>
      <w:jc w:val="both"/>
    </w:pPr>
    <w:rPr>
      <w:u w:val="single"/>
    </w:rPr>
  </w:style>
  <w:style w:type="paragraph" w:customStyle="1" w:styleId="UnderlinedList1-5">
    <w:name w:val="Underlined List 1-5"/>
    <w:basedOn w:val="Normal"/>
    <w:uiPriority w:val="4"/>
    <w:qFormat/>
    <w:rsid w:val="00146DC7"/>
    <w:pPr>
      <w:numPr>
        <w:ilvl w:val="1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Bullet0">
    <w:name w:val="Bullet 0"/>
    <w:basedOn w:val="Normal"/>
    <w:uiPriority w:val="5"/>
    <w:qFormat/>
    <w:rsid w:val="00146DC7"/>
    <w:pPr>
      <w:numPr>
        <w:numId w:val="12"/>
      </w:numPr>
      <w:spacing w:after="140" w:line="300" w:lineRule="auto"/>
      <w:jc w:val="both"/>
    </w:pPr>
  </w:style>
  <w:style w:type="paragraph" w:customStyle="1" w:styleId="Bullet1-5">
    <w:name w:val="Bullet 1-5"/>
    <w:basedOn w:val="Normal"/>
    <w:uiPriority w:val="5"/>
    <w:qFormat/>
    <w:rsid w:val="00146DC7"/>
    <w:pPr>
      <w:numPr>
        <w:ilvl w:val="1"/>
        <w:numId w:val="12"/>
      </w:numPr>
      <w:spacing w:after="140" w:line="300" w:lineRule="auto"/>
      <w:jc w:val="both"/>
    </w:pPr>
  </w:style>
  <w:style w:type="paragraph" w:customStyle="1" w:styleId="Dash0">
    <w:name w:val="Dash 0"/>
    <w:basedOn w:val="Normal"/>
    <w:uiPriority w:val="5"/>
    <w:qFormat/>
    <w:rsid w:val="00146DC7"/>
    <w:pPr>
      <w:numPr>
        <w:numId w:val="19"/>
      </w:numPr>
      <w:spacing w:after="140" w:line="300" w:lineRule="auto"/>
      <w:jc w:val="both"/>
    </w:pPr>
  </w:style>
  <w:style w:type="paragraph" w:customStyle="1" w:styleId="Dash1-5">
    <w:name w:val="Dash 1-5"/>
    <w:basedOn w:val="Normal"/>
    <w:uiPriority w:val="5"/>
    <w:qFormat/>
    <w:rsid w:val="00146DC7"/>
    <w:pPr>
      <w:numPr>
        <w:ilvl w:val="1"/>
        <w:numId w:val="19"/>
      </w:numPr>
      <w:spacing w:after="140" w:line="300" w:lineRule="auto"/>
      <w:jc w:val="both"/>
    </w:pPr>
  </w:style>
  <w:style w:type="paragraph" w:customStyle="1" w:styleId="Tablebody0">
    <w:name w:val="Table body 0"/>
    <w:basedOn w:val="Normal"/>
    <w:uiPriority w:val="40"/>
    <w:qFormat/>
    <w:rsid w:val="00146DC7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  <w:rPr>
      <w:rFonts w:cstheme="minorBidi"/>
    </w:rPr>
  </w:style>
  <w:style w:type="paragraph" w:customStyle="1" w:styleId="Tablebody1-5">
    <w:name w:val="Table body 1-5"/>
    <w:basedOn w:val="Tablebody0"/>
    <w:uiPriority w:val="40"/>
    <w:qFormat/>
    <w:rsid w:val="00146DC7"/>
    <w:pPr>
      <w:ind w:left="851"/>
    </w:pPr>
  </w:style>
  <w:style w:type="paragraph" w:customStyle="1" w:styleId="Tablebullet0">
    <w:name w:val="Table bullet 0"/>
    <w:basedOn w:val="Normal"/>
    <w:uiPriority w:val="40"/>
    <w:qFormat/>
    <w:rsid w:val="00146DC7"/>
    <w:pPr>
      <w:numPr>
        <w:numId w:val="2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1-5">
    <w:name w:val="Table bullet 1-5"/>
    <w:basedOn w:val="Tablebody0"/>
    <w:uiPriority w:val="40"/>
    <w:qFormat/>
    <w:rsid w:val="00146DC7"/>
    <w:pPr>
      <w:numPr>
        <w:ilvl w:val="1"/>
        <w:numId w:val="3"/>
      </w:numPr>
    </w:pPr>
  </w:style>
  <w:style w:type="character" w:customStyle="1" w:styleId="Heading3Char">
    <w:name w:val="Heading 3 Char"/>
    <w:aliases w:val="Heading 3 [Ctrl+3] Char"/>
    <w:basedOn w:val="DefaultParagraphFont"/>
    <w:link w:val="Heading3"/>
    <w:rsid w:val="00146DC7"/>
    <w:rPr>
      <w:rFonts w:ascii="Georgia" w:eastAsiaTheme="majorEastAsia" w:hAnsi="Georgia" w:cstheme="majorBidi"/>
      <w:b/>
      <w:bCs/>
      <w:color w:val="000000" w:themeColor="text1"/>
      <w:sz w:val="20"/>
      <w:lang w:val="en-GB"/>
    </w:rPr>
  </w:style>
  <w:style w:type="character" w:customStyle="1" w:styleId="Heading4Char">
    <w:name w:val="Heading 4 Char"/>
    <w:aliases w:val="Heading 4 [Ctrl+4] Char"/>
    <w:basedOn w:val="DefaultParagraphFont"/>
    <w:link w:val="Heading4"/>
    <w:rsid w:val="00146DC7"/>
    <w:rPr>
      <w:rFonts w:ascii="Georgia" w:eastAsiaTheme="majorEastAsia" w:hAnsi="Georgia" w:cstheme="majorBidi"/>
      <w:b/>
      <w:bCs/>
      <w:iCs/>
      <w:color w:val="000000" w:themeColor="text1"/>
      <w:sz w:val="20"/>
      <w:lang w:val="en-GB" w:eastAsia="zh-CN"/>
    </w:rPr>
  </w:style>
  <w:style w:type="character" w:customStyle="1" w:styleId="Heading5Char">
    <w:name w:val="Heading 5 Char"/>
    <w:aliases w:val="Heading 5 [Ctrl+5] Char"/>
    <w:link w:val="Heading5"/>
    <w:rsid w:val="00146DC7"/>
    <w:rPr>
      <w:rFonts w:ascii="Georgia" w:eastAsia="SimHei" w:hAnsi="Georgia"/>
      <w:b/>
      <w:sz w:val="20"/>
      <w:lang w:val="en-US"/>
    </w:rPr>
  </w:style>
  <w:style w:type="paragraph" w:customStyle="1" w:styleId="Schedule0">
    <w:name w:val="Schedule 0"/>
    <w:basedOn w:val="Normal"/>
    <w:uiPriority w:val="98"/>
    <w:qFormat/>
    <w:rsid w:val="00146DC7"/>
    <w:pPr>
      <w:keepNext/>
      <w:keepLines/>
      <w:spacing w:before="200" w:after="140" w:line="300" w:lineRule="auto"/>
      <w:ind w:left="851" w:hanging="851"/>
      <w:jc w:val="both"/>
      <w:outlineLvl w:val="0"/>
    </w:pPr>
    <w:rPr>
      <w:rFonts w:cstheme="minorBidi"/>
      <w:b/>
      <w:caps/>
      <w:color w:val="000000" w:themeColor="text1"/>
      <w:sz w:val="22"/>
      <w:lang w:val="fi-FI"/>
    </w:rPr>
  </w:style>
  <w:style w:type="paragraph" w:customStyle="1" w:styleId="Schedule1">
    <w:name w:val="Schedule 1"/>
    <w:basedOn w:val="Bodytext0Alt0"/>
    <w:next w:val="Bodytext1-5Alt1"/>
    <w:uiPriority w:val="98"/>
    <w:qFormat/>
    <w:rsid w:val="00146DC7"/>
    <w:pPr>
      <w:keepNext/>
      <w:numPr>
        <w:numId w:val="10"/>
      </w:numPr>
      <w:spacing w:before="200"/>
    </w:pPr>
    <w:rPr>
      <w:b/>
      <w:sz w:val="22"/>
    </w:rPr>
  </w:style>
  <w:style w:type="paragraph" w:customStyle="1" w:styleId="Schedule2">
    <w:name w:val="Schedule 2"/>
    <w:basedOn w:val="Bodytext0Alt0"/>
    <w:next w:val="Bodytext1-5Alt1"/>
    <w:uiPriority w:val="98"/>
    <w:qFormat/>
    <w:rsid w:val="00763AC6"/>
    <w:pPr>
      <w:keepNext/>
      <w:numPr>
        <w:ilvl w:val="1"/>
        <w:numId w:val="10"/>
      </w:numPr>
      <w:ind w:left="0" w:firstLine="0"/>
    </w:pPr>
    <w:rPr>
      <w:b/>
    </w:rPr>
  </w:style>
  <w:style w:type="paragraph" w:customStyle="1" w:styleId="Schedule3">
    <w:name w:val="Schedule 3"/>
    <w:basedOn w:val="Bodytext0Alt0"/>
    <w:next w:val="Bodytext1-5Alt1"/>
    <w:uiPriority w:val="98"/>
    <w:qFormat/>
    <w:rsid w:val="00146DC7"/>
    <w:pPr>
      <w:keepNext/>
      <w:numPr>
        <w:ilvl w:val="2"/>
        <w:numId w:val="10"/>
      </w:numPr>
    </w:pPr>
    <w:rPr>
      <w:b/>
    </w:rPr>
  </w:style>
  <w:style w:type="paragraph" w:customStyle="1" w:styleId="ScheduleNumbered1">
    <w:name w:val="Schedule Numbered 1"/>
    <w:basedOn w:val="Schedule1"/>
    <w:uiPriority w:val="98"/>
    <w:qFormat/>
    <w:rsid w:val="00146DC7"/>
    <w:pPr>
      <w:keepNext w:val="0"/>
    </w:pPr>
    <w:rPr>
      <w:b w:val="0"/>
      <w:sz w:val="20"/>
    </w:rPr>
  </w:style>
  <w:style w:type="paragraph" w:customStyle="1" w:styleId="Schedule4">
    <w:name w:val="Schedule 4"/>
    <w:basedOn w:val="Bodytext0Alt0"/>
    <w:next w:val="Bodytext1-5Alt1"/>
    <w:uiPriority w:val="98"/>
    <w:qFormat/>
    <w:rsid w:val="00763AC6"/>
    <w:pPr>
      <w:keepNext/>
      <w:numPr>
        <w:ilvl w:val="3"/>
        <w:numId w:val="10"/>
      </w:numPr>
      <w:ind w:left="0" w:firstLine="0"/>
    </w:pPr>
    <w:rPr>
      <w:b/>
      <w:lang w:val="sv-SE"/>
    </w:rPr>
  </w:style>
  <w:style w:type="paragraph" w:customStyle="1" w:styleId="Schedule5">
    <w:name w:val="Schedule 5"/>
    <w:basedOn w:val="Schedule3"/>
    <w:next w:val="Bodytext1-5Alt1"/>
    <w:uiPriority w:val="98"/>
    <w:qFormat/>
    <w:rsid w:val="00763AC6"/>
    <w:pPr>
      <w:numPr>
        <w:ilvl w:val="4"/>
      </w:numPr>
      <w:ind w:left="0" w:firstLine="0"/>
    </w:pPr>
  </w:style>
  <w:style w:type="paragraph" w:customStyle="1" w:styleId="ScheduleNumbered2">
    <w:name w:val="Schedule Numbered 2"/>
    <w:basedOn w:val="Schedule2"/>
    <w:uiPriority w:val="98"/>
    <w:qFormat/>
    <w:rsid w:val="00146DC7"/>
    <w:pPr>
      <w:keepNext w:val="0"/>
      <w:ind w:left="851" w:hanging="851"/>
    </w:pPr>
    <w:rPr>
      <w:b w:val="0"/>
    </w:rPr>
  </w:style>
  <w:style w:type="paragraph" w:customStyle="1" w:styleId="ScheduleNumbered3">
    <w:name w:val="Schedule Numbered 3"/>
    <w:basedOn w:val="Schedule3"/>
    <w:uiPriority w:val="98"/>
    <w:qFormat/>
    <w:rsid w:val="00146DC7"/>
    <w:rPr>
      <w:b w:val="0"/>
    </w:rPr>
  </w:style>
  <w:style w:type="paragraph" w:customStyle="1" w:styleId="FrontPage-PartySeparator">
    <w:name w:val="Front Page - Party Separator"/>
    <w:basedOn w:val="Tablebody0"/>
    <w:next w:val="FrontPage-PartyTitle"/>
    <w:uiPriority w:val="98"/>
    <w:qFormat/>
    <w:rsid w:val="00146DC7"/>
    <w:pPr>
      <w:spacing w:after="100"/>
      <w:jc w:val="center"/>
    </w:pPr>
    <w:rPr>
      <w:sz w:val="22"/>
    </w:rPr>
  </w:style>
  <w:style w:type="paragraph" w:customStyle="1" w:styleId="FrontPage-PartyTitle">
    <w:name w:val="Front Page - Party Title"/>
    <w:basedOn w:val="Tablebody0"/>
    <w:next w:val="FrontPage-PartySeparator"/>
    <w:uiPriority w:val="98"/>
    <w:qFormat/>
    <w:rsid w:val="00146DC7"/>
    <w:pPr>
      <w:spacing w:after="100"/>
      <w:jc w:val="center"/>
    </w:pPr>
    <w:rPr>
      <w:caps/>
    </w:rPr>
  </w:style>
  <w:style w:type="paragraph" w:customStyle="1" w:styleId="Tabledash1-5">
    <w:name w:val="Table dash 1-5"/>
    <w:basedOn w:val="Tablebody0"/>
    <w:uiPriority w:val="98"/>
    <w:qFormat/>
    <w:rsid w:val="00146DC7"/>
    <w:pPr>
      <w:numPr>
        <w:ilvl w:val="1"/>
        <w:numId w:val="22"/>
      </w:numPr>
    </w:pPr>
  </w:style>
  <w:style w:type="paragraph" w:customStyle="1" w:styleId="Parties">
    <w:name w:val="Parties"/>
    <w:basedOn w:val="Normal"/>
    <w:uiPriority w:val="90"/>
    <w:qFormat/>
    <w:rsid w:val="00146DC7"/>
    <w:pPr>
      <w:numPr>
        <w:numId w:val="4"/>
      </w:numPr>
      <w:tabs>
        <w:tab w:val="clear" w:pos="851"/>
      </w:tabs>
      <w:spacing w:after="140" w:line="300" w:lineRule="auto"/>
      <w:jc w:val="both"/>
    </w:pPr>
  </w:style>
  <w:style w:type="paragraph" w:customStyle="1" w:styleId="Recital">
    <w:name w:val="Recital"/>
    <w:basedOn w:val="Normal"/>
    <w:uiPriority w:val="90"/>
    <w:qFormat/>
    <w:rsid w:val="00146DC7"/>
    <w:pPr>
      <w:numPr>
        <w:numId w:val="5"/>
      </w:numPr>
      <w:spacing w:after="140" w:line="300" w:lineRule="auto"/>
      <w:jc w:val="both"/>
    </w:pPr>
  </w:style>
  <w:style w:type="paragraph" w:customStyle="1" w:styleId="Frontpage-Heading">
    <w:name w:val="Front page - Heading"/>
    <w:basedOn w:val="Tablebody0"/>
    <w:next w:val="Normal"/>
    <w:uiPriority w:val="91"/>
    <w:qFormat/>
    <w:rsid w:val="00146DC7"/>
    <w:pPr>
      <w:spacing w:after="100"/>
      <w:jc w:val="center"/>
    </w:pPr>
    <w:rPr>
      <w:sz w:val="36"/>
      <w:szCs w:val="24"/>
    </w:rPr>
  </w:style>
  <w:style w:type="paragraph" w:customStyle="1" w:styleId="Frontpage-Subheading">
    <w:name w:val="Front page - Subheading"/>
    <w:basedOn w:val="Tablebody0"/>
    <w:uiPriority w:val="91"/>
    <w:qFormat/>
    <w:rsid w:val="00146DC7"/>
    <w:pPr>
      <w:spacing w:after="100"/>
      <w:jc w:val="center"/>
    </w:pPr>
    <w:rPr>
      <w:sz w:val="22"/>
    </w:rPr>
  </w:style>
  <w:style w:type="paragraph" w:customStyle="1" w:styleId="Schedule-Subtitle">
    <w:name w:val="Schedule - Subtitle"/>
    <w:basedOn w:val="Normal"/>
    <w:next w:val="Bodytext0Alt0"/>
    <w:uiPriority w:val="92"/>
    <w:qFormat/>
    <w:rsid w:val="00146DC7"/>
    <w:pPr>
      <w:spacing w:after="600"/>
      <w:jc w:val="center"/>
    </w:pPr>
    <w:rPr>
      <w:b/>
      <w:sz w:val="22"/>
      <w:szCs w:val="24"/>
    </w:rPr>
  </w:style>
  <w:style w:type="paragraph" w:customStyle="1" w:styleId="Schedule-Title">
    <w:name w:val="Schedule - Title"/>
    <w:basedOn w:val="Normal"/>
    <w:next w:val="Schedule-Subtitle"/>
    <w:uiPriority w:val="92"/>
    <w:qFormat/>
    <w:rsid w:val="00146DC7"/>
    <w:pPr>
      <w:keepNext/>
      <w:pageBreakBefore/>
      <w:spacing w:after="100"/>
      <w:jc w:val="center"/>
      <w:outlineLvl w:val="0"/>
    </w:pPr>
    <w:rPr>
      <w:b/>
      <w:sz w:val="22"/>
      <w:szCs w:val="24"/>
    </w:rPr>
  </w:style>
  <w:style w:type="paragraph" w:customStyle="1" w:styleId="Tabledash0">
    <w:name w:val="Table dash 0"/>
    <w:basedOn w:val="Tablebody0"/>
    <w:uiPriority w:val="98"/>
    <w:qFormat/>
    <w:rsid w:val="00146DC7"/>
    <w:pPr>
      <w:numPr>
        <w:numId w:val="22"/>
      </w:numPr>
    </w:pPr>
  </w:style>
  <w:style w:type="paragraph" w:customStyle="1" w:styleId="Tableletterlowercase0">
    <w:name w:val="Table letter lowercase 0"/>
    <w:basedOn w:val="Tablebody0"/>
    <w:uiPriority w:val="98"/>
    <w:qFormat/>
    <w:rsid w:val="00146DC7"/>
    <w:pPr>
      <w:numPr>
        <w:numId w:val="6"/>
      </w:numPr>
    </w:pPr>
  </w:style>
  <w:style w:type="paragraph" w:customStyle="1" w:styleId="Tableletterlowercase1-5">
    <w:name w:val="Table letter lowercase 1-5"/>
    <w:basedOn w:val="Tablebody0"/>
    <w:uiPriority w:val="98"/>
    <w:qFormat/>
    <w:rsid w:val="00146DC7"/>
    <w:pPr>
      <w:numPr>
        <w:ilvl w:val="1"/>
        <w:numId w:val="6"/>
      </w:numPr>
    </w:pPr>
  </w:style>
  <w:style w:type="paragraph" w:customStyle="1" w:styleId="Tableletteruppercase0">
    <w:name w:val="Table letter uppercase 0"/>
    <w:basedOn w:val="Tablebody0"/>
    <w:uiPriority w:val="98"/>
    <w:qFormat/>
    <w:rsid w:val="00146DC7"/>
    <w:pPr>
      <w:numPr>
        <w:numId w:val="7"/>
      </w:numPr>
    </w:pPr>
  </w:style>
  <w:style w:type="paragraph" w:customStyle="1" w:styleId="Tableletteruppercase1-5">
    <w:name w:val="Table letter uppercase 1-5"/>
    <w:basedOn w:val="Tablebody0"/>
    <w:uiPriority w:val="98"/>
    <w:qFormat/>
    <w:rsid w:val="00146DC7"/>
    <w:pPr>
      <w:numPr>
        <w:ilvl w:val="1"/>
        <w:numId w:val="7"/>
      </w:numPr>
    </w:pPr>
  </w:style>
  <w:style w:type="paragraph" w:customStyle="1" w:styleId="Tableromanlowercase0">
    <w:name w:val="Table roman lowercase 0"/>
    <w:basedOn w:val="Tablebody0"/>
    <w:uiPriority w:val="98"/>
    <w:qFormat/>
    <w:rsid w:val="00146DC7"/>
    <w:pPr>
      <w:numPr>
        <w:numId w:val="8"/>
      </w:numPr>
    </w:pPr>
  </w:style>
  <w:style w:type="paragraph" w:customStyle="1" w:styleId="Tableromanlowercase1-5">
    <w:name w:val="Table roman lowercase 1-5"/>
    <w:basedOn w:val="Tablebody0"/>
    <w:uiPriority w:val="98"/>
    <w:qFormat/>
    <w:rsid w:val="00146DC7"/>
    <w:pPr>
      <w:numPr>
        <w:ilvl w:val="1"/>
        <w:numId w:val="8"/>
      </w:numPr>
    </w:pPr>
  </w:style>
  <w:style w:type="paragraph" w:customStyle="1" w:styleId="Tableromanuppercase0">
    <w:name w:val="Table roman uppercase 0"/>
    <w:basedOn w:val="Tablebody0"/>
    <w:uiPriority w:val="98"/>
    <w:qFormat/>
    <w:rsid w:val="00146DC7"/>
    <w:pPr>
      <w:numPr>
        <w:numId w:val="9"/>
      </w:numPr>
    </w:pPr>
  </w:style>
  <w:style w:type="paragraph" w:customStyle="1" w:styleId="Tableromanuppercase1-5">
    <w:name w:val="Table roman uppercase 1-5"/>
    <w:basedOn w:val="Tablebody0"/>
    <w:uiPriority w:val="98"/>
    <w:qFormat/>
    <w:rsid w:val="00146DC7"/>
    <w:pPr>
      <w:numPr>
        <w:ilvl w:val="1"/>
        <w:numId w:val="9"/>
      </w:numPr>
    </w:pPr>
  </w:style>
  <w:style w:type="paragraph" w:styleId="Header">
    <w:name w:val="header"/>
    <w:basedOn w:val="Bodytext0Alt0"/>
    <w:link w:val="HeaderChar"/>
    <w:uiPriority w:val="99"/>
    <w:unhideWhenUsed/>
    <w:rsid w:val="00DF5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C4"/>
    <w:rPr>
      <w:rFonts w:ascii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457079"/>
    <w:rPr>
      <w:color w:val="A72A15" w:themeColor="text2"/>
      <w:u w:val="single"/>
    </w:rPr>
  </w:style>
  <w:style w:type="numbering" w:customStyle="1" w:styleId="Style1">
    <w:name w:val="Style1"/>
    <w:uiPriority w:val="99"/>
    <w:rsid w:val="00DA018C"/>
    <w:pPr>
      <w:numPr>
        <w:numId w:val="1"/>
      </w:numPr>
    </w:pPr>
  </w:style>
  <w:style w:type="paragraph" w:customStyle="1" w:styleId="HEADING0Ctrl0">
    <w:name w:val="HEADING 0 [Ctrl+0]"/>
    <w:basedOn w:val="Normal"/>
    <w:next w:val="Bodytext0Alt0"/>
    <w:qFormat/>
    <w:rsid w:val="00146DC7"/>
    <w:pPr>
      <w:keepNext/>
      <w:spacing w:before="200" w:after="140" w:line="300" w:lineRule="auto"/>
      <w:jc w:val="both"/>
    </w:pPr>
    <w:rPr>
      <w:b/>
      <w:caps/>
      <w:sz w:val="22"/>
    </w:rPr>
  </w:style>
  <w:style w:type="paragraph" w:styleId="Footer">
    <w:name w:val="footer"/>
    <w:basedOn w:val="Bodytext0Alt0"/>
    <w:link w:val="FooterChar"/>
    <w:uiPriority w:val="99"/>
    <w:rsid w:val="008E7F9D"/>
    <w:pPr>
      <w:tabs>
        <w:tab w:val="center" w:pos="4536"/>
        <w:tab w:val="right" w:pos="9072"/>
      </w:tabs>
      <w:spacing w:before="20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E7F9D"/>
    <w:rPr>
      <w:rFonts w:ascii="Georgia" w:hAnsi="Georgia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DC7"/>
    <w:rPr>
      <w:rFonts w:asciiTheme="majorHAnsi" w:eastAsiaTheme="majorEastAsia" w:hAnsiTheme="majorHAnsi" w:cstheme="majorBidi"/>
      <w:i/>
      <w:iCs/>
      <w:color w:val="5C738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D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2408B"/>
    <w:pPr>
      <w:spacing w:after="0"/>
      <w:jc w:val="both"/>
    </w:pPr>
    <w:rPr>
      <w:rFonts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Numbered4">
    <w:name w:val="Schedule Numbered 4"/>
    <w:basedOn w:val="Schedule4"/>
    <w:uiPriority w:val="98"/>
    <w:qFormat/>
    <w:rsid w:val="00146DC7"/>
    <w:pPr>
      <w:ind w:left="851" w:hanging="851"/>
    </w:pPr>
    <w:rPr>
      <w:b w:val="0"/>
    </w:rPr>
  </w:style>
  <w:style w:type="paragraph" w:customStyle="1" w:styleId="ScheduleNumbered5">
    <w:name w:val="Schedule Numbered 5"/>
    <w:basedOn w:val="Schedule5"/>
    <w:uiPriority w:val="98"/>
    <w:qFormat/>
    <w:rsid w:val="00146DC7"/>
    <w:pPr>
      <w:ind w:left="851" w:hanging="851"/>
    </w:pPr>
    <w:rPr>
      <w:b w:val="0"/>
    </w:rPr>
  </w:style>
  <w:style w:type="paragraph" w:customStyle="1" w:styleId="NumberedText1CtrlAlt1">
    <w:name w:val="Numbered Text 1 [Ctrl+Alt+1]"/>
    <w:basedOn w:val="Heading1"/>
    <w:uiPriority w:val="1"/>
    <w:qFormat/>
    <w:rsid w:val="00146DC7"/>
    <w:pPr>
      <w:keepNext w:val="0"/>
      <w:keepLines w:val="0"/>
      <w:outlineLvl w:val="9"/>
    </w:pPr>
    <w:rPr>
      <w:b w:val="0"/>
      <w:sz w:val="20"/>
    </w:rPr>
  </w:style>
  <w:style w:type="paragraph" w:customStyle="1" w:styleId="Numberedtext2CtrlAlt2">
    <w:name w:val="Numbered text 2 [Ctrl+Alt+2]"/>
    <w:basedOn w:val="Heading2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3CtrlAlt3">
    <w:name w:val="Numbered text 3 [Ctrl+Alt+3]"/>
    <w:basedOn w:val="Heading3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4CtrlAlt4">
    <w:name w:val="Numbered text 4 [Ctrl+Alt+4]"/>
    <w:basedOn w:val="Heading4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customStyle="1" w:styleId="Numberedtext5CtrlAlt5">
    <w:name w:val="Numbered text 5 [Ctrl+Alt+5]"/>
    <w:basedOn w:val="Heading5"/>
    <w:uiPriority w:val="1"/>
    <w:qFormat/>
    <w:rsid w:val="00146DC7"/>
    <w:pPr>
      <w:keepNext w:val="0"/>
      <w:keepLines w:val="0"/>
      <w:outlineLvl w:val="9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A1"/>
    <w:rPr>
      <w:rFonts w:ascii="Tahoma" w:hAnsi="Tahoma" w:cs="Tahoma"/>
      <w:sz w:val="16"/>
      <w:szCs w:val="16"/>
      <w:lang w:val="en-GB"/>
    </w:rPr>
  </w:style>
  <w:style w:type="table" w:styleId="MediumShading1-Accent4">
    <w:name w:val="Medium Shading 1 Accent 4"/>
    <w:basedOn w:val="TableNormal"/>
    <w:uiPriority w:val="63"/>
    <w:rsid w:val="00C13C64"/>
    <w:pPr>
      <w:spacing w:after="0"/>
    </w:pPr>
    <w:tblPr>
      <w:tblStyleRowBandSize w:val="1"/>
      <w:tblStyleColBandSize w:val="1"/>
      <w:tblBorders>
        <w:top w:val="single" w:sz="8" w:space="0" w:color="828991" w:themeColor="accent4" w:themeTint="BF"/>
        <w:left w:val="single" w:sz="8" w:space="0" w:color="828991" w:themeColor="accent4" w:themeTint="BF"/>
        <w:bottom w:val="single" w:sz="8" w:space="0" w:color="828991" w:themeColor="accent4" w:themeTint="BF"/>
        <w:right w:val="single" w:sz="8" w:space="0" w:color="828991" w:themeColor="accent4" w:themeTint="BF"/>
        <w:insideH w:val="single" w:sz="8" w:space="0" w:color="828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  <w:shd w:val="clear" w:color="auto" w:fill="5D636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991" w:themeColor="accent4" w:themeTint="BF"/>
          <w:left w:val="single" w:sz="8" w:space="0" w:color="828991" w:themeColor="accent4" w:themeTint="BF"/>
          <w:bottom w:val="single" w:sz="8" w:space="0" w:color="828991" w:themeColor="accent4" w:themeTint="BF"/>
          <w:right w:val="single" w:sz="8" w:space="0" w:color="828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8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8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13C64"/>
    <w:pPr>
      <w:spacing w:after="0"/>
    </w:pPr>
    <w:tblPr>
      <w:tblStyleRowBandSize w:val="1"/>
      <w:tblStyleColBandSize w:val="1"/>
      <w:tblBorders>
        <w:top w:val="single" w:sz="8" w:space="0" w:color="DDDDDD" w:themeColor="accent6"/>
        <w:left w:val="single" w:sz="8" w:space="0" w:color="DDDDDD" w:themeColor="accent6"/>
        <w:bottom w:val="single" w:sz="8" w:space="0" w:color="DDDDDD" w:themeColor="accent6"/>
        <w:right w:val="single" w:sz="8" w:space="0" w:color="DDDDDD" w:themeColor="accent6"/>
        <w:insideH w:val="single" w:sz="8" w:space="0" w:color="DDDDDD" w:themeColor="accent6"/>
        <w:insideV w:val="single" w:sz="8" w:space="0" w:color="DDDDD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1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H w:val="nil"/>
          <w:insideV w:val="single" w:sz="8" w:space="0" w:color="DDDDD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</w:tcPr>
    </w:tblStylePr>
    <w:tblStylePr w:type="band1Vert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</w:tcBorders>
        <w:shd w:val="clear" w:color="auto" w:fill="F6F6F6" w:themeFill="accent6" w:themeFillTint="3F"/>
      </w:tcPr>
    </w:tblStylePr>
    <w:tblStylePr w:type="band1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  <w:shd w:val="clear" w:color="auto" w:fill="F6F6F6" w:themeFill="accent6" w:themeFillTint="3F"/>
      </w:tcPr>
    </w:tblStylePr>
    <w:tblStylePr w:type="band2Horz">
      <w:tblPr/>
      <w:tcPr>
        <w:tcBorders>
          <w:top w:val="single" w:sz="8" w:space="0" w:color="DDDDDD" w:themeColor="accent6"/>
          <w:left w:val="single" w:sz="8" w:space="0" w:color="DDDDDD" w:themeColor="accent6"/>
          <w:bottom w:val="single" w:sz="8" w:space="0" w:color="DDDDDD" w:themeColor="accent6"/>
          <w:right w:val="single" w:sz="8" w:space="0" w:color="DDDDDD" w:themeColor="accent6"/>
          <w:insideV w:val="single" w:sz="8" w:space="0" w:color="DDDDDD" w:themeColor="accent6"/>
        </w:tcBorders>
      </w:tcPr>
    </w:tblStylePr>
  </w:style>
  <w:style w:type="table" w:styleId="LightList">
    <w:name w:val="Light List"/>
    <w:basedOn w:val="TableNormal"/>
    <w:uiPriority w:val="61"/>
    <w:rsid w:val="00C13C6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6">
    <w:name w:val="toc 6"/>
    <w:basedOn w:val="TOC5"/>
    <w:next w:val="Normal"/>
    <w:autoRedefine/>
    <w:uiPriority w:val="39"/>
    <w:unhideWhenUsed/>
    <w:rsid w:val="00C679C4"/>
    <w:pPr>
      <w:tabs>
        <w:tab w:val="left" w:pos="3402"/>
      </w:tabs>
      <w:ind w:left="3402" w:hanging="850"/>
    </w:pPr>
  </w:style>
  <w:style w:type="paragraph" w:customStyle="1" w:styleId="Bullet6">
    <w:name w:val="Bullet 6"/>
    <w:basedOn w:val="Normal"/>
    <w:uiPriority w:val="5"/>
    <w:qFormat/>
    <w:rsid w:val="00146DC7"/>
    <w:pPr>
      <w:numPr>
        <w:ilvl w:val="3"/>
        <w:numId w:val="12"/>
      </w:numPr>
      <w:spacing w:after="140" w:line="300" w:lineRule="auto"/>
      <w:jc w:val="both"/>
    </w:pPr>
  </w:style>
  <w:style w:type="paragraph" w:customStyle="1" w:styleId="Letterlowercase6">
    <w:name w:val="Letter lowercase 6"/>
    <w:basedOn w:val="Normal"/>
    <w:uiPriority w:val="3"/>
    <w:qFormat/>
    <w:rsid w:val="00146DC7"/>
    <w:pPr>
      <w:numPr>
        <w:ilvl w:val="3"/>
        <w:numId w:val="13"/>
      </w:numPr>
      <w:spacing w:after="140" w:line="300" w:lineRule="auto"/>
      <w:jc w:val="both"/>
    </w:pPr>
  </w:style>
  <w:style w:type="paragraph" w:customStyle="1" w:styleId="Letteruppercase6">
    <w:name w:val="Letter uppercase 6"/>
    <w:basedOn w:val="Normal"/>
    <w:next w:val="Letterlowercase6"/>
    <w:uiPriority w:val="3"/>
    <w:qFormat/>
    <w:rsid w:val="00146DC7"/>
    <w:pPr>
      <w:numPr>
        <w:ilvl w:val="3"/>
        <w:numId w:val="14"/>
      </w:numPr>
      <w:spacing w:after="140" w:line="300" w:lineRule="auto"/>
      <w:jc w:val="both"/>
    </w:pPr>
  </w:style>
  <w:style w:type="paragraph" w:customStyle="1" w:styleId="ListNumber6">
    <w:name w:val="List Number 6"/>
    <w:basedOn w:val="Normal"/>
    <w:uiPriority w:val="4"/>
    <w:qFormat/>
    <w:rsid w:val="00146DC7"/>
    <w:pPr>
      <w:numPr>
        <w:ilvl w:val="3"/>
        <w:numId w:val="15"/>
      </w:numPr>
      <w:spacing w:after="140" w:line="300" w:lineRule="auto"/>
      <w:jc w:val="both"/>
    </w:pPr>
  </w:style>
  <w:style w:type="paragraph" w:customStyle="1" w:styleId="Romanlowercase6">
    <w:name w:val="Roman lowercase 6"/>
    <w:basedOn w:val="Normal"/>
    <w:uiPriority w:val="3"/>
    <w:qFormat/>
    <w:rsid w:val="00146DC7"/>
    <w:pPr>
      <w:numPr>
        <w:ilvl w:val="3"/>
        <w:numId w:val="16"/>
      </w:numPr>
      <w:spacing w:after="140" w:line="300" w:lineRule="auto"/>
      <w:jc w:val="both"/>
    </w:pPr>
  </w:style>
  <w:style w:type="paragraph" w:customStyle="1" w:styleId="Romanuppercase6">
    <w:name w:val="Roman uppercase 6"/>
    <w:basedOn w:val="Normal"/>
    <w:uiPriority w:val="3"/>
    <w:qFormat/>
    <w:rsid w:val="00146DC7"/>
    <w:pPr>
      <w:numPr>
        <w:ilvl w:val="3"/>
        <w:numId w:val="17"/>
      </w:numPr>
      <w:spacing w:after="140" w:line="300" w:lineRule="auto"/>
      <w:jc w:val="both"/>
    </w:pPr>
  </w:style>
  <w:style w:type="paragraph" w:customStyle="1" w:styleId="UnderlinedList6">
    <w:name w:val="Underlined List 6"/>
    <w:basedOn w:val="Normal"/>
    <w:uiPriority w:val="4"/>
    <w:qFormat/>
    <w:rsid w:val="00146DC7"/>
    <w:pPr>
      <w:numPr>
        <w:ilvl w:val="3"/>
        <w:numId w:val="18"/>
      </w:numPr>
      <w:spacing w:after="140" w:line="300" w:lineRule="auto"/>
      <w:jc w:val="both"/>
    </w:pPr>
    <w:rPr>
      <w:u w:val="single"/>
    </w:rPr>
  </w:style>
  <w:style w:type="paragraph" w:customStyle="1" w:styleId="Dash6">
    <w:name w:val="Dash 6"/>
    <w:basedOn w:val="Normal"/>
    <w:uiPriority w:val="5"/>
    <w:qFormat/>
    <w:rsid w:val="00146DC7"/>
    <w:pPr>
      <w:numPr>
        <w:ilvl w:val="3"/>
        <w:numId w:val="19"/>
      </w:numPr>
      <w:spacing w:after="140" w:line="300" w:lineRule="auto"/>
    </w:pPr>
    <w:rPr>
      <w:lang w:eastAsia="zh-CN"/>
    </w:rPr>
  </w:style>
  <w:style w:type="paragraph" w:customStyle="1" w:styleId="Bodytext6Alt2">
    <w:name w:val="Body text 6 [Alt+2]"/>
    <w:basedOn w:val="Normal"/>
    <w:uiPriority w:val="2"/>
    <w:qFormat/>
    <w:rsid w:val="00146DC7"/>
    <w:pPr>
      <w:spacing w:after="140" w:line="300" w:lineRule="auto"/>
      <w:ind w:left="1701"/>
      <w:jc w:val="both"/>
    </w:pPr>
  </w:style>
  <w:style w:type="table" w:customStyle="1" w:styleId="HSTablenew">
    <w:name w:val="HS Table new"/>
    <w:basedOn w:val="TableNormal"/>
    <w:uiPriority w:val="99"/>
    <w:rsid w:val="00D65CCD"/>
    <w:pPr>
      <w:spacing w:before="100" w:after="100"/>
    </w:pPr>
    <w:tblPr>
      <w:tblBorders>
        <w:bottom w:val="single" w:sz="4" w:space="0" w:color="A5AFAF"/>
        <w:insideH w:val="single" w:sz="4" w:space="0" w:color="A5AFAF"/>
        <w:insideV w:val="single" w:sz="4" w:space="0" w:color="A5AFAF"/>
      </w:tblBorders>
    </w:tblPr>
    <w:tblStylePr w:type="firstRow">
      <w:rPr>
        <w:b/>
      </w:rPr>
      <w:tblPr/>
      <w:tcPr>
        <w:tcBorders>
          <w:bottom w:val="single" w:sz="4" w:space="0" w:color="A72A15"/>
        </w:tcBorders>
      </w:tcPr>
    </w:tblStylePr>
  </w:style>
  <w:style w:type="paragraph" w:customStyle="1" w:styleId="Tablebody6">
    <w:name w:val="Table body 6"/>
    <w:basedOn w:val="Tablebody0"/>
    <w:uiPriority w:val="40"/>
    <w:qFormat/>
    <w:rsid w:val="00146DC7"/>
    <w:pPr>
      <w:ind w:left="1701"/>
    </w:pPr>
  </w:style>
  <w:style w:type="paragraph" w:customStyle="1" w:styleId="Tablenumberlist6">
    <w:name w:val="Table number list 6"/>
    <w:basedOn w:val="Normal"/>
    <w:uiPriority w:val="98"/>
    <w:qFormat/>
    <w:rsid w:val="00146DC7"/>
    <w:pPr>
      <w:numPr>
        <w:ilvl w:val="2"/>
        <w:numId w:val="20"/>
      </w:numPr>
      <w:tabs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bullet6">
    <w:name w:val="Table bullet 6"/>
    <w:basedOn w:val="Normal"/>
    <w:uiPriority w:val="40"/>
    <w:qFormat/>
    <w:rsid w:val="00146DC7"/>
    <w:pPr>
      <w:numPr>
        <w:numId w:val="21"/>
      </w:numPr>
      <w:tabs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</w:tabs>
      <w:spacing w:before="60" w:after="60"/>
      <w:jc w:val="both"/>
    </w:pPr>
  </w:style>
  <w:style w:type="paragraph" w:customStyle="1" w:styleId="Tabledash6">
    <w:name w:val="Table dash 6"/>
    <w:basedOn w:val="Tabledash1-5"/>
    <w:uiPriority w:val="98"/>
    <w:qFormat/>
    <w:rsid w:val="00146DC7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  <w:ind w:left="2268" w:hanging="567"/>
    </w:pPr>
    <w:rPr>
      <w:lang w:val="sv-SE"/>
    </w:rPr>
  </w:style>
  <w:style w:type="paragraph" w:customStyle="1" w:styleId="Tableletterlowercase6">
    <w:name w:val="Table letter lowercase 6"/>
    <w:basedOn w:val="Tablebody0"/>
    <w:uiPriority w:val="98"/>
    <w:qFormat/>
    <w:rsid w:val="00146DC7"/>
    <w:pPr>
      <w:numPr>
        <w:numId w:val="23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letteruppercase6">
    <w:name w:val="Table letter uppercase 6"/>
    <w:basedOn w:val="Tablebody0"/>
    <w:uiPriority w:val="98"/>
    <w:qFormat/>
    <w:rsid w:val="00146DC7"/>
    <w:pPr>
      <w:numPr>
        <w:numId w:val="24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  <w:rPr>
      <w:lang w:val="sv-SE"/>
    </w:rPr>
  </w:style>
  <w:style w:type="paragraph" w:customStyle="1" w:styleId="Tableromanlowercase6">
    <w:name w:val="Table roman lowercase 6"/>
    <w:basedOn w:val="Tablebody0"/>
    <w:uiPriority w:val="98"/>
    <w:qFormat/>
    <w:rsid w:val="00146DC7"/>
    <w:pPr>
      <w:numPr>
        <w:ilvl w:val="1"/>
        <w:numId w:val="25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Tableromanuppercase6">
    <w:name w:val="Table roman uppercase 6"/>
    <w:basedOn w:val="Tablebody0"/>
    <w:uiPriority w:val="98"/>
    <w:qFormat/>
    <w:rsid w:val="00146DC7"/>
    <w:pPr>
      <w:numPr>
        <w:numId w:val="26"/>
      </w:num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</w:tabs>
    </w:pPr>
  </w:style>
  <w:style w:type="paragraph" w:customStyle="1" w:styleId="ListlevelaAltL">
    <w:name w:val="List level (a) [Alt+L]"/>
    <w:basedOn w:val="Normal"/>
    <w:uiPriority w:val="2"/>
    <w:qFormat/>
    <w:rsid w:val="00146DC7"/>
    <w:pPr>
      <w:numPr>
        <w:numId w:val="27"/>
      </w:numPr>
      <w:spacing w:after="140" w:line="300" w:lineRule="auto"/>
      <w:jc w:val="both"/>
    </w:pPr>
    <w:rPr>
      <w:rFonts w:cstheme="minorBidi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D6B12"/>
    <w:pPr>
      <w:spacing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6B12"/>
    <w:rPr>
      <w:rFonts w:ascii="Georgia" w:hAnsi="Georgia"/>
      <w:sz w:val="1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64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D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D0D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D0D"/>
    <w:rPr>
      <w:rFonts w:ascii="Georgia" w:hAnsi="Georgia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53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imanage.xml" /></Relationships>
</file>

<file path=word/theme/theme1.xml><?xml version="1.0" encoding="utf-8"?>
<a:theme xmlns:a="http://schemas.openxmlformats.org/drawingml/2006/main" name="Office-tema">
  <a:themeElements>
    <a:clrScheme name="HS denna gäller">
      <a:dk1>
        <a:sysClr val="windowText" lastClr="000000"/>
      </a:dk1>
      <a:lt1>
        <a:sysClr val="window" lastClr="FFFFFF"/>
      </a:lt1>
      <a:dk2>
        <a:srgbClr val="A72A15"/>
      </a:dk2>
      <a:lt2>
        <a:srgbClr val="FFFFFF"/>
      </a:lt2>
      <a:accent1>
        <a:srgbClr val="D9E0E4"/>
      </a:accent1>
      <a:accent2>
        <a:srgbClr val="A72A15"/>
      </a:accent2>
      <a:accent3>
        <a:srgbClr val="A5AFAF"/>
      </a:accent3>
      <a:accent4>
        <a:srgbClr val="5D6369"/>
      </a:accent4>
      <a:accent5>
        <a:srgbClr val="A72A15"/>
      </a:accent5>
      <a:accent6>
        <a:srgbClr val="DDDDD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5.xml>��< ? x m l   v e r s i o n = " 1 . 0 "   e n c o d i n g = " u t f - 1 6 " ? >  
 < p r o p e r t i e s   x m l n s = " h t t p : / / w w w . i m a n a g e . c o m / w o r k / x m l s c h e m a " >  
     < d o c u m e n t i d > C l i e n t ! 4 5 2 1 8 8 1 4 . 5 < / d o c u m e n t i d >  
     < s e n d e r i d > K U H A _ A < / s e n d e r i d >  
     < s e n d e r e m a i l > A N T T I . K U H A @ H A N N E S S N E L L M A N . C O M < / s e n d e r e m a i l >  
     < l a s t m o d i f i e d > 2 0 2 2 - 0 4 - 1 1 T 0 8 : 0 7 : 0 0 . 0 0 0 0 0 0 0 + 0 3 : 0 0 < / l a s t m o d i f i e d >  
     < d a t a b a s e > C l i e n t 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878539BBFFE46AAAA8BC0DBC7036A" ma:contentTypeVersion="13" ma:contentTypeDescription="Create a new document." ma:contentTypeScope="" ma:versionID="11d9e67a22500378574ce4cdb085adb6">
  <xsd:schema xmlns:xsd="http://www.w3.org/2001/XMLSchema" xmlns:xs="http://www.w3.org/2001/XMLSchema" xmlns:p="http://schemas.microsoft.com/office/2006/metadata/properties" xmlns:ns3="a81cea31-8b75-414e-9e40-b69ca075e696" xmlns:ns4="5a21a789-fd6d-4f05-a864-a2b322c2ce04" targetNamespace="http://schemas.microsoft.com/office/2006/metadata/properties" ma:root="true" ma:fieldsID="0887969701c02c14ede8cf0dbdda9878" ns3:_="" ns4:_="">
    <xsd:import namespace="a81cea31-8b75-414e-9e40-b69ca075e696"/>
    <xsd:import namespace="5a21a789-fd6d-4f05-a864-a2b322c2c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ea31-8b75-414e-9e40-b69ca075e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a789-fd6d-4f05-a864-a2b322c2c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20324-47B8-4EF7-827F-9E464E20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cea31-8b75-414e-9e40-b69ca075e696"/>
    <ds:schemaRef ds:uri="5a21a789-fd6d-4f05-a864-a2b322c2c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F9740-7C52-434A-84BD-90E7BE091E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ECAA60-1AB2-4A29-B69B-E27CDFD50746}">
  <ds:schemaRefs>
    <ds:schemaRef ds:uri="http://schemas.microsoft.com/office/2006/metadata/properties"/>
    <ds:schemaRef ds:uri="http://purl.org/dc/elements/1.1/"/>
    <ds:schemaRef ds:uri="5a21a789-fd6d-4f05-a864-a2b322c2ce0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81cea31-8b75-414e-9e40-b69ca075e69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24A20C-2D24-4E59-BA26-C9B75F93E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2022-04-11T05:04:00Z</dcterms:created>
  <dcterms:modified xsi:type="dcterms:W3CDTF">2022-04-11T05:07:00Z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0x010100902878539BBFFE46AAAA8BC0DBC7036A</vt:lpwstr>
  </property>
  <property fmtid="{D5CDD505-2E9C-101B-9397-08002B2CF9AE}" pid="3" name="DocID">
    <vt:lpwstr>45218814.4</vt:lpwstr>
  </property>
</Properties>
</file>