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2A45B61E" w:rsidR="00AF10CA" w:rsidRPr="00CD7409" w:rsidRDefault="0049318D" w:rsidP="00ED3B97">
      <w:pPr>
        <w:pStyle w:val="Default"/>
        <w:ind w:left="567" w:right="567"/>
        <w:rPr>
          <w:rFonts w:asciiTheme="minorHAnsi" w:hAnsiTheme="minorHAnsi" w:cstheme="minorHAnsi"/>
          <w:sz w:val="20"/>
          <w:szCs w:val="20"/>
        </w:rPr>
      </w:pPr>
      <w:bookmarkStart w:id="0" w:name="_Hlk68097832"/>
      <w:r>
        <w:rPr>
          <w:rFonts w:asciiTheme="minorHAnsi" w:hAnsiTheme="minorHAnsi" w:cstheme="minorHAnsi"/>
          <w:b/>
          <w:bCs/>
          <w:sz w:val="20"/>
          <w:szCs w:val="20"/>
        </w:rPr>
        <w:t>Optomed Plc</w:t>
      </w:r>
      <w:r w:rsidR="00751C5E" w:rsidRPr="00CD7409">
        <w:rPr>
          <w:rFonts w:asciiTheme="minorHAnsi" w:hAnsiTheme="minorHAnsi" w:cstheme="minorHAnsi"/>
          <w:b/>
          <w:bCs/>
          <w:sz w:val="20"/>
          <w:szCs w:val="20"/>
        </w:rPr>
        <w:t xml:space="preserve"> </w:t>
      </w:r>
      <w:bookmarkEnd w:id="0"/>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sidR="00C96521">
        <w:rPr>
          <w:rFonts w:asciiTheme="minorHAnsi" w:hAnsiTheme="minorHAnsi" w:cstheme="minorHAnsi"/>
          <w:b/>
          <w:bCs/>
          <w:sz w:val="20"/>
          <w:szCs w:val="20"/>
        </w:rPr>
        <w:t>10</w:t>
      </w:r>
      <w:r>
        <w:rPr>
          <w:rFonts w:asciiTheme="minorHAnsi" w:hAnsiTheme="minorHAnsi" w:cstheme="minorHAnsi"/>
          <w:b/>
          <w:bCs/>
          <w:sz w:val="20"/>
          <w:szCs w:val="20"/>
        </w:rPr>
        <w:t xml:space="preserve"> </w:t>
      </w:r>
      <w:r w:rsidR="00C96521">
        <w:rPr>
          <w:rFonts w:asciiTheme="minorHAnsi" w:hAnsiTheme="minorHAnsi" w:cstheme="minorHAnsi"/>
          <w:b/>
          <w:bCs/>
          <w:sz w:val="20"/>
          <w:szCs w:val="20"/>
        </w:rPr>
        <w:t>May</w:t>
      </w:r>
      <w:r w:rsidR="00C11568">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202</w:t>
      </w:r>
      <w:r w:rsidR="00C96521">
        <w:rPr>
          <w:rFonts w:asciiTheme="minorHAnsi" w:hAnsiTheme="minorHAnsi" w:cstheme="minorHAnsi"/>
          <w:b/>
          <w:bCs/>
          <w:sz w:val="20"/>
          <w:szCs w:val="20"/>
        </w:rPr>
        <w:t>2</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6680F5B5"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49318D" w:rsidRPr="0049318D">
        <w:rPr>
          <w:rFonts w:asciiTheme="minorHAnsi" w:hAnsiTheme="minorHAnsi" w:cstheme="minorHAnsi"/>
          <w:sz w:val="20"/>
          <w:szCs w:val="20"/>
        </w:rPr>
        <w:t xml:space="preserve">Optomed Plc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Annual General Meeting 202</w:t>
      </w:r>
      <w:r w:rsidR="00C96521">
        <w:rPr>
          <w:rFonts w:asciiTheme="minorHAnsi" w:hAnsiTheme="minorHAnsi" w:cstheme="minorHAnsi"/>
          <w:sz w:val="20"/>
          <w:szCs w:val="20"/>
        </w:rPr>
        <w:t>2</w:t>
      </w:r>
      <w:r w:rsidRPr="00CD7409">
        <w:rPr>
          <w:rFonts w:asciiTheme="minorHAnsi" w:hAnsiTheme="minorHAnsi" w:cstheme="minorHAnsi"/>
          <w:sz w:val="20"/>
          <w:szCs w:val="20"/>
        </w:rPr>
        <w:t xml:space="preserve">,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49318D" w:rsidRPr="0049318D">
        <w:rPr>
          <w:rFonts w:asciiTheme="minorHAnsi" w:hAnsiTheme="minorHAnsi" w:cstheme="minorHAnsi"/>
          <w:sz w:val="20"/>
          <w:szCs w:val="20"/>
        </w:rPr>
        <w:t xml:space="preserve">Optomed Plc </w:t>
      </w:r>
      <w:r w:rsidR="00751C5E" w:rsidRPr="00CD7409">
        <w:rPr>
          <w:rFonts w:asciiTheme="minorHAnsi" w:hAnsiTheme="minorHAnsi" w:cstheme="minorHAnsi"/>
          <w:sz w:val="20"/>
          <w:szCs w:val="20"/>
        </w:rPr>
        <w:t>Annual General Meeting 202</w:t>
      </w:r>
      <w:r w:rsidR="00C96521">
        <w:rPr>
          <w:rFonts w:asciiTheme="minorHAnsi" w:hAnsiTheme="minorHAnsi" w:cstheme="minorHAnsi"/>
          <w:sz w:val="20"/>
          <w:szCs w:val="20"/>
        </w:rPr>
        <w:t>2</w:t>
      </w:r>
      <w:r w:rsidR="00C11568">
        <w:rPr>
          <w:rFonts w:asciiTheme="minorHAnsi" w:hAnsiTheme="minorHAnsi" w:cstheme="minorHAnsi"/>
          <w:sz w:val="20"/>
          <w:szCs w:val="20"/>
        </w:rPr>
        <w:t>.</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B23858"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B23858"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B23858"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1"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00847D76" w:rsidRPr="00847D76">
        <w:rPr>
          <w:rFonts w:asciiTheme="minorHAnsi" w:hAnsiTheme="minorHAnsi" w:cstheme="minorHAnsi"/>
          <w:b/>
          <w:bCs/>
          <w:sz w:val="20"/>
          <w:szCs w:val="20"/>
        </w:rPr>
        <w:t>with regard to</w:t>
      </w:r>
      <w:proofErr w:type="gramEnd"/>
      <w:r w:rsidR="00847D76" w:rsidRP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lastRenderedPageBreak/>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w:t>
      </w:r>
      <w:proofErr w:type="gramStart"/>
      <w:r w:rsidRPr="00CD7409">
        <w:rPr>
          <w:rFonts w:cstheme="minorHAnsi"/>
          <w:color w:val="000000"/>
          <w:sz w:val="20"/>
          <w:szCs w:val="20"/>
          <w:lang w:val="en-US"/>
        </w:rPr>
        <w:t>e.g.</w:t>
      </w:r>
      <w:proofErr w:type="gramEnd"/>
      <w:r w:rsidRPr="00CD7409">
        <w:rPr>
          <w:rFonts w:cstheme="minorHAnsi"/>
          <w:color w:val="000000"/>
          <w:sz w:val="20"/>
          <w:szCs w:val="20"/>
          <w:lang w:val="en-US"/>
        </w:rPr>
        <w:t xml:space="preserve">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0E060C63"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2634C3" w:rsidRPr="00060808">
        <w:rPr>
          <w:rFonts w:asciiTheme="minorHAnsi" w:hAnsiTheme="minorHAnsi" w:cstheme="minorHAnsi"/>
          <w:sz w:val="20"/>
          <w:szCs w:val="20"/>
          <w:lang w:val="en-GB"/>
        </w:rPr>
        <w:t>www.optomed.com/investors/annual-general-meeting-202</w:t>
      </w:r>
      <w:r w:rsidR="00F54351" w:rsidRPr="00060808">
        <w:rPr>
          <w:rFonts w:asciiTheme="minorHAnsi" w:hAnsiTheme="minorHAnsi" w:cstheme="minorHAnsi"/>
          <w:sz w:val="20"/>
          <w:szCs w:val="20"/>
          <w:lang w:val="en-GB"/>
        </w:rPr>
        <w:t>2</w:t>
      </w:r>
      <w:r w:rsidR="002634C3" w:rsidRPr="00060808">
        <w:rPr>
          <w:rFonts w:asciiTheme="minorHAnsi" w:hAnsiTheme="minorHAnsi" w:cstheme="minorHAnsi"/>
          <w:sz w:val="20"/>
          <w:szCs w:val="20"/>
          <w:lang w:val="en-GB"/>
        </w:rPr>
        <w:t>/</w:t>
      </w:r>
      <w:r w:rsidRPr="00060808">
        <w:rPr>
          <w:rFonts w:asciiTheme="minorHAnsi" w:hAnsiTheme="minorHAnsi" w:cstheme="minorHAnsi"/>
          <w:sz w:val="20"/>
          <w:szCs w:val="20"/>
        </w:rPr>
        <w:t>.</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6F5DE625"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r w:rsidR="002634C3" w:rsidRPr="002634C3">
        <w:rPr>
          <w:rFonts w:asciiTheme="minorHAnsi" w:hAnsiTheme="minorHAnsi" w:cstheme="minorHAnsi"/>
          <w:b/>
          <w:bCs/>
          <w:sz w:val="20"/>
          <w:szCs w:val="20"/>
        </w:rPr>
        <w:t xml:space="preserve">Optomed Plc </w:t>
      </w:r>
      <w:r w:rsidR="002B6CD8" w:rsidRPr="00CD7409">
        <w:rPr>
          <w:rFonts w:asciiTheme="minorHAnsi" w:hAnsiTheme="minorHAnsi" w:cstheme="minorHAnsi"/>
          <w:b/>
          <w:bCs/>
          <w:sz w:val="20"/>
          <w:szCs w:val="20"/>
        </w:rPr>
        <w:t>Annual General Meeting 202</w:t>
      </w:r>
      <w:r w:rsidR="00F54351">
        <w:rPr>
          <w:rFonts w:asciiTheme="minorHAnsi" w:hAnsiTheme="minorHAnsi" w:cstheme="minorHAnsi"/>
          <w:b/>
          <w:bCs/>
          <w:sz w:val="20"/>
          <w:szCs w:val="20"/>
        </w:rPr>
        <w:t>2</w:t>
      </w:r>
      <w:r w:rsidR="000D55BB">
        <w:rPr>
          <w:rFonts w:asciiTheme="minorHAnsi" w:hAnsiTheme="minorHAnsi" w:cstheme="minorHAnsi"/>
          <w:b/>
          <w:bCs/>
          <w:sz w:val="20"/>
          <w:szCs w:val="20"/>
        </w:rPr>
        <w:t>:</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65FBCCF8"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genda items 7 to 1</w:t>
      </w:r>
      <w:r w:rsidR="00C42791">
        <w:rPr>
          <w:rFonts w:asciiTheme="minorHAnsi" w:hAnsiTheme="minorHAnsi" w:cstheme="minorHAnsi"/>
          <w:sz w:val="20"/>
          <w:szCs w:val="20"/>
        </w:rPr>
        <w:t>8</w:t>
      </w:r>
      <w:r w:rsidR="002B6CD8" w:rsidRPr="00CD7409">
        <w:rPr>
          <w:rFonts w:asciiTheme="minorHAnsi" w:hAnsiTheme="minorHAnsi" w:cstheme="minorHAnsi"/>
          <w:sz w:val="20"/>
          <w:szCs w:val="20"/>
        </w:rPr>
        <w:t xml:space="preserve">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proposals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w:t>
      </w:r>
      <w:proofErr w:type="gramStart"/>
      <w:r w:rsidR="005E3AC6">
        <w:rPr>
          <w:rFonts w:asciiTheme="minorHAnsi" w:hAnsiTheme="minorHAnsi" w:cstheme="minorHAnsi"/>
          <w:sz w:val="20"/>
          <w:szCs w:val="20"/>
        </w:rPr>
        <w:t>e.g.</w:t>
      </w:r>
      <w:proofErr w:type="gramEnd"/>
      <w:r w:rsidR="005E3AC6">
        <w:rPr>
          <w:rFonts w:asciiTheme="minorHAnsi" w:hAnsiTheme="minorHAnsi" w:cstheme="minorHAnsi"/>
          <w:sz w:val="20"/>
          <w:szCs w:val="20"/>
        </w:rPr>
        <w:t xml:space="preserve"> agenda items 1</w:t>
      </w:r>
      <w:r w:rsidR="009E4908">
        <w:rPr>
          <w:rFonts w:asciiTheme="minorHAnsi" w:hAnsiTheme="minorHAnsi" w:cstheme="minorHAnsi"/>
          <w:sz w:val="20"/>
          <w:szCs w:val="20"/>
        </w:rPr>
        <w:t>7</w:t>
      </w:r>
      <w:r w:rsidR="005E3AC6">
        <w:rPr>
          <w:rFonts w:asciiTheme="minorHAnsi" w:hAnsiTheme="minorHAnsi" w:cstheme="minorHAnsi"/>
          <w:sz w:val="20"/>
          <w:szCs w:val="20"/>
        </w:rPr>
        <w:t xml:space="preserve"> and 1</w:t>
      </w:r>
      <w:r w:rsidR="009E4908">
        <w:rPr>
          <w:rFonts w:asciiTheme="minorHAnsi" w:hAnsiTheme="minorHAnsi" w:cstheme="minorHAnsi"/>
          <w:sz w:val="20"/>
          <w:szCs w:val="20"/>
        </w:rPr>
        <w:t>8</w:t>
      </w:r>
      <w:r w:rsidR="005E3AC6">
        <w:rPr>
          <w:rFonts w:asciiTheme="minorHAnsi" w:hAnsiTheme="minorHAnsi" w:cstheme="minorHAnsi"/>
          <w:sz w:val="20"/>
          <w:szCs w:val="20"/>
        </w:rPr>
        <w:t>)</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A12DAD">
        <w:tc>
          <w:tcPr>
            <w:tcW w:w="631" w:type="pct"/>
          </w:tcPr>
          <w:p w14:paraId="72EEB07A" w14:textId="77777777" w:rsidR="008572A2" w:rsidRPr="00CD7409" w:rsidRDefault="008572A2" w:rsidP="008572A2">
            <w:pPr>
              <w:pStyle w:val="Default"/>
              <w:ind w:left="567"/>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A12DAD">
        <w:trPr>
          <w:trHeight w:val="430"/>
        </w:trPr>
        <w:tc>
          <w:tcPr>
            <w:tcW w:w="631" w:type="pct"/>
            <w:hideMark/>
          </w:tcPr>
          <w:p w14:paraId="7FA8DBEC"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53808CEB"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Adoption of the </w:t>
            </w:r>
            <w:r w:rsidR="003A063E">
              <w:rPr>
                <w:rFonts w:asciiTheme="minorHAnsi" w:hAnsiTheme="minorHAnsi" w:cstheme="minorHAnsi"/>
                <w:sz w:val="20"/>
                <w:szCs w:val="20"/>
              </w:rPr>
              <w:t>Financial Statements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A12DAD">
        <w:tc>
          <w:tcPr>
            <w:tcW w:w="631" w:type="pct"/>
            <w:hideMark/>
          </w:tcPr>
          <w:p w14:paraId="407D5E8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8.</w:t>
            </w:r>
          </w:p>
        </w:tc>
        <w:tc>
          <w:tcPr>
            <w:tcW w:w="1742" w:type="pct"/>
            <w:hideMark/>
          </w:tcPr>
          <w:p w14:paraId="24A13E10" w14:textId="3C21AD64" w:rsidR="006F1342" w:rsidRPr="00CD7409" w:rsidRDefault="00B61D07" w:rsidP="00A26E43">
            <w:pPr>
              <w:pStyle w:val="Default"/>
              <w:rPr>
                <w:rFonts w:asciiTheme="minorHAnsi" w:hAnsiTheme="minorHAnsi" w:cstheme="minorHAnsi"/>
                <w:sz w:val="20"/>
                <w:szCs w:val="20"/>
              </w:rPr>
            </w:pPr>
            <w:r w:rsidRPr="00CD7409">
              <w:rPr>
                <w:rFonts w:asciiTheme="minorHAnsi" w:hAnsiTheme="minorHAnsi" w:cstheme="minorHAnsi"/>
                <w:sz w:val="20"/>
                <w:szCs w:val="20"/>
              </w:rPr>
              <w:t>Resolution on the use of the profit shown on the balance sheet</w:t>
            </w:r>
            <w:r w:rsidR="003A063E">
              <w:rPr>
                <w:rFonts w:asciiTheme="minorHAnsi" w:hAnsiTheme="minorHAnsi" w:cstheme="minorHAnsi"/>
                <w:sz w:val="20"/>
                <w:szCs w:val="20"/>
              </w:rPr>
              <w:t xml:space="preserve"> and the distribution of funds</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7373CA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18F58AC4"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430F707" w14:textId="77777777" w:rsidTr="00A12DAD">
        <w:tc>
          <w:tcPr>
            <w:tcW w:w="631" w:type="pct"/>
            <w:hideMark/>
          </w:tcPr>
          <w:p w14:paraId="64997D96"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4A3F767A" w:rsidR="006F1342" w:rsidRPr="00CD7409" w:rsidRDefault="002129E4" w:rsidP="00D8460E">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discharge of the members of the Board of Directors and the CEO from liability for the financial </w:t>
            </w:r>
            <w:r w:rsidR="007B06E0">
              <w:rPr>
                <w:rFonts w:asciiTheme="minorHAnsi" w:hAnsiTheme="minorHAnsi" w:cstheme="minorHAnsi"/>
                <w:sz w:val="20"/>
                <w:szCs w:val="20"/>
              </w:rPr>
              <w:t xml:space="preserve">period </w:t>
            </w:r>
            <w:r w:rsidR="007B06E0" w:rsidRPr="00060808">
              <w:rPr>
                <w:rFonts w:asciiTheme="minorHAnsi" w:hAnsiTheme="minorHAnsi" w:cstheme="minorHAnsi"/>
                <w:sz w:val="20"/>
                <w:szCs w:val="20"/>
              </w:rPr>
              <w:t>1 January – 31 December 202</w:t>
            </w:r>
            <w:r w:rsidR="00B24A4C">
              <w:rPr>
                <w:rFonts w:asciiTheme="minorHAnsi" w:hAnsiTheme="minorHAnsi" w:cstheme="minorHAnsi"/>
                <w:sz w:val="20"/>
                <w:szCs w:val="20"/>
              </w:rPr>
              <w:t>1</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02F1625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A12DAD">
        <w:trPr>
          <w:trHeight w:val="343"/>
        </w:trPr>
        <w:tc>
          <w:tcPr>
            <w:tcW w:w="631" w:type="pct"/>
            <w:hideMark/>
          </w:tcPr>
          <w:p w14:paraId="35817FD1"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7AD4A373" w:rsidR="006F1342" w:rsidRPr="00CD7409" w:rsidRDefault="007B06E0" w:rsidP="00A26E43">
            <w:pPr>
              <w:pStyle w:val="Default"/>
              <w:rPr>
                <w:rFonts w:asciiTheme="minorHAnsi" w:hAnsiTheme="minorHAnsi" w:cstheme="minorHAnsi"/>
                <w:sz w:val="20"/>
                <w:szCs w:val="20"/>
              </w:rPr>
            </w:pPr>
            <w:r w:rsidRPr="007B06E0">
              <w:rPr>
                <w:rFonts w:asciiTheme="minorHAnsi" w:hAnsiTheme="minorHAnsi" w:cstheme="minorHAnsi"/>
                <w:sz w:val="20"/>
                <w:szCs w:val="20"/>
              </w:rPr>
              <w:t>Adoption of the Remuneration Report for Governing Bodies</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2BC10B0E"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81D9BDE"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7370EF68" w14:textId="77777777" w:rsidTr="00A12DAD">
        <w:tc>
          <w:tcPr>
            <w:tcW w:w="631" w:type="pct"/>
            <w:hideMark/>
          </w:tcPr>
          <w:p w14:paraId="343A54BB"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39EE56F8"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remuneration </w:t>
            </w:r>
            <w:r w:rsidR="007B06E0">
              <w:rPr>
                <w:rFonts w:asciiTheme="minorHAnsi" w:hAnsiTheme="minorHAnsi" w:cstheme="minorHAnsi"/>
                <w:sz w:val="20"/>
                <w:szCs w:val="20"/>
              </w:rPr>
              <w:t>of</w:t>
            </w:r>
            <w:r w:rsidRPr="00CD7409">
              <w:rPr>
                <w:rFonts w:asciiTheme="minorHAnsi" w:hAnsiTheme="minorHAnsi" w:cstheme="minorHAnsi"/>
                <w:sz w:val="20"/>
                <w:szCs w:val="20"/>
              </w:rPr>
              <w:t xml:space="preserve"> the members of the Board of Directors</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6F1342" w:rsidRPr="00CD7409" w:rsidRDefault="00262C5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25D2A979" w14:textId="77777777" w:rsidTr="00A12DAD">
        <w:tc>
          <w:tcPr>
            <w:tcW w:w="631" w:type="pct"/>
            <w:hideMark/>
          </w:tcPr>
          <w:p w14:paraId="4E9D585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6E161A62"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number of members of the Board of Directors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67BF2CB8" w14:textId="77777777" w:rsidTr="00A12DAD">
        <w:tc>
          <w:tcPr>
            <w:tcW w:w="631" w:type="pct"/>
            <w:hideMark/>
          </w:tcPr>
          <w:p w14:paraId="1DBC594E"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5DBAD0B6" w14:textId="29F0D31E"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Election of </w:t>
            </w:r>
            <w:r w:rsidR="007B06E0">
              <w:rPr>
                <w:rFonts w:asciiTheme="minorHAnsi" w:hAnsiTheme="minorHAnsi" w:cstheme="minorHAnsi"/>
                <w:sz w:val="20"/>
                <w:szCs w:val="20"/>
              </w:rPr>
              <w:t xml:space="preserve">the </w:t>
            </w:r>
            <w:r w:rsidRPr="00CD7409">
              <w:rPr>
                <w:rFonts w:asciiTheme="minorHAnsi" w:hAnsiTheme="minorHAnsi" w:cstheme="minorHAnsi"/>
                <w:sz w:val="20"/>
                <w:szCs w:val="20"/>
              </w:rPr>
              <w:t xml:space="preserve">members of the Board of Directors </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DC96D6C" w14:textId="77777777" w:rsidTr="00A12DAD">
        <w:tc>
          <w:tcPr>
            <w:tcW w:w="631" w:type="pct"/>
            <w:hideMark/>
          </w:tcPr>
          <w:p w14:paraId="2C2385D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14.</w:t>
            </w:r>
          </w:p>
        </w:tc>
        <w:tc>
          <w:tcPr>
            <w:tcW w:w="1742" w:type="pct"/>
            <w:hideMark/>
          </w:tcPr>
          <w:p w14:paraId="69D200F0" w14:textId="144B875D" w:rsidR="006F1342" w:rsidRPr="00CD7409" w:rsidRDefault="0024695E"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remuneration of the </w:t>
            </w:r>
            <w:r>
              <w:rPr>
                <w:rFonts w:asciiTheme="minorHAnsi" w:hAnsiTheme="minorHAnsi" w:cstheme="minorHAnsi"/>
                <w:sz w:val="20"/>
                <w:szCs w:val="20"/>
              </w:rPr>
              <w:t>a</w:t>
            </w:r>
            <w:r w:rsidRPr="00CD7409">
              <w:rPr>
                <w:rFonts w:asciiTheme="minorHAnsi" w:hAnsiTheme="minorHAnsi" w:cstheme="minorHAnsi"/>
                <w:sz w:val="20"/>
                <w:szCs w:val="20"/>
              </w:rPr>
              <w:t>uditor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7B1960B" w14:textId="77777777" w:rsidTr="00A12DAD">
        <w:tc>
          <w:tcPr>
            <w:tcW w:w="631" w:type="pct"/>
            <w:hideMark/>
          </w:tcPr>
          <w:p w14:paraId="537787D9"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15.</w:t>
            </w:r>
          </w:p>
        </w:tc>
        <w:tc>
          <w:tcPr>
            <w:tcW w:w="1742" w:type="pct"/>
            <w:hideMark/>
          </w:tcPr>
          <w:p w14:paraId="2BA371D7" w14:textId="6BA80D6D" w:rsidR="006F1342" w:rsidRPr="00CD7409" w:rsidRDefault="0024695E" w:rsidP="00A26E43">
            <w:pPr>
              <w:pStyle w:val="Default"/>
              <w:rPr>
                <w:rFonts w:asciiTheme="minorHAnsi" w:hAnsiTheme="minorHAnsi" w:cstheme="minorHAnsi"/>
                <w:sz w:val="20"/>
                <w:szCs w:val="20"/>
              </w:rPr>
            </w:pPr>
            <w:r>
              <w:rPr>
                <w:rFonts w:asciiTheme="minorHAnsi" w:hAnsiTheme="minorHAnsi" w:cstheme="minorHAnsi"/>
                <w:sz w:val="20"/>
                <w:szCs w:val="20"/>
              </w:rPr>
              <w:t>Election of the auditor</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20B78B39" w14:textId="77777777" w:rsidTr="00A12DAD">
        <w:tc>
          <w:tcPr>
            <w:tcW w:w="631" w:type="pct"/>
            <w:hideMark/>
          </w:tcPr>
          <w:p w14:paraId="12D5EAF5" w14:textId="77777777" w:rsidR="006F1342" w:rsidRPr="00CD7409" w:rsidRDefault="006F1342" w:rsidP="00F80706">
            <w:pPr>
              <w:pStyle w:val="Default"/>
              <w:ind w:left="567"/>
              <w:rPr>
                <w:rFonts w:asciiTheme="minorHAnsi" w:hAnsiTheme="minorHAnsi" w:cstheme="minorHAnsi"/>
                <w:sz w:val="20"/>
                <w:szCs w:val="20"/>
              </w:rPr>
            </w:pPr>
            <w:r w:rsidRPr="00CD7409">
              <w:rPr>
                <w:rFonts w:asciiTheme="minorHAnsi" w:hAnsiTheme="minorHAnsi" w:cstheme="minorHAnsi"/>
                <w:sz w:val="20"/>
                <w:szCs w:val="20"/>
              </w:rPr>
              <w:t>16.</w:t>
            </w:r>
          </w:p>
        </w:tc>
        <w:tc>
          <w:tcPr>
            <w:tcW w:w="1742" w:type="pct"/>
            <w:hideMark/>
          </w:tcPr>
          <w:p w14:paraId="33A36D01" w14:textId="0A561C1E" w:rsidR="006F1342" w:rsidRPr="00CD7409" w:rsidRDefault="00355731" w:rsidP="0024695E">
            <w:pPr>
              <w:pStyle w:val="Default"/>
              <w:rPr>
                <w:rFonts w:asciiTheme="minorHAnsi" w:hAnsiTheme="minorHAnsi" w:cstheme="minorHAnsi"/>
                <w:sz w:val="20"/>
                <w:szCs w:val="20"/>
              </w:rPr>
            </w:pPr>
            <w:r w:rsidRPr="00355731">
              <w:rPr>
                <w:rFonts w:asciiTheme="minorHAnsi" w:hAnsiTheme="minorHAnsi" w:cstheme="minorHAnsi"/>
                <w:sz w:val="20"/>
                <w:szCs w:val="20"/>
              </w:rPr>
              <w:t>Amendment of the terms and conditions of Stock Option Plan 2017B</w:t>
            </w:r>
            <w:r w:rsidRPr="00355731">
              <w:rPr>
                <w:rFonts w:asciiTheme="minorHAnsi" w:hAnsiTheme="minorHAnsi" w:cstheme="minorHAnsi"/>
                <w:sz w:val="20"/>
                <w:szCs w:val="20"/>
              </w:rPr>
              <w:t xml:space="preserve"> </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8572A2" w:rsidRPr="00CD7409" w14:paraId="7B446C79" w14:textId="77777777" w:rsidTr="00A12DAD">
        <w:tc>
          <w:tcPr>
            <w:tcW w:w="631" w:type="pct"/>
          </w:tcPr>
          <w:p w14:paraId="390BFFD8" w14:textId="048779EC" w:rsidR="008572A2" w:rsidRPr="00CD7409" w:rsidRDefault="008572A2" w:rsidP="008572A2">
            <w:pPr>
              <w:pStyle w:val="Default"/>
              <w:ind w:left="567"/>
              <w:rPr>
                <w:rFonts w:asciiTheme="minorHAnsi" w:hAnsiTheme="minorHAnsi" w:cstheme="minorHAnsi"/>
                <w:sz w:val="20"/>
                <w:szCs w:val="20"/>
              </w:rPr>
            </w:pPr>
            <w:r w:rsidRPr="00CD7409">
              <w:rPr>
                <w:rFonts w:asciiTheme="minorHAnsi" w:hAnsiTheme="minorHAnsi" w:cstheme="minorHAnsi"/>
                <w:sz w:val="20"/>
                <w:szCs w:val="20"/>
              </w:rPr>
              <w:t>17.</w:t>
            </w:r>
          </w:p>
        </w:tc>
        <w:tc>
          <w:tcPr>
            <w:tcW w:w="1742" w:type="pct"/>
          </w:tcPr>
          <w:p w14:paraId="1AC39049" w14:textId="77777777" w:rsidR="009E4908" w:rsidRPr="0024695E" w:rsidRDefault="009E4908" w:rsidP="009E4908">
            <w:pPr>
              <w:pStyle w:val="Default"/>
              <w:rPr>
                <w:rFonts w:asciiTheme="minorHAnsi" w:hAnsiTheme="minorHAnsi" w:cstheme="minorHAnsi"/>
                <w:sz w:val="20"/>
                <w:szCs w:val="20"/>
              </w:rPr>
            </w:pPr>
            <w:r w:rsidRPr="0024695E">
              <w:rPr>
                <w:rFonts w:asciiTheme="minorHAnsi" w:hAnsiTheme="minorHAnsi" w:cstheme="minorHAnsi"/>
                <w:sz w:val="20"/>
                <w:szCs w:val="20"/>
              </w:rPr>
              <w:t>Authorization of the Board of Directors to resolve on the repurchase as well as</w:t>
            </w:r>
          </w:p>
          <w:p w14:paraId="1C62DE02" w14:textId="5B830454" w:rsidR="008572A2" w:rsidRPr="00CD7409" w:rsidRDefault="009E4908" w:rsidP="009E4908">
            <w:pPr>
              <w:pStyle w:val="Default"/>
              <w:rPr>
                <w:rFonts w:asciiTheme="minorHAnsi" w:hAnsiTheme="minorHAnsi" w:cstheme="minorHAnsi"/>
                <w:sz w:val="20"/>
                <w:szCs w:val="20"/>
              </w:rPr>
            </w:pPr>
            <w:r w:rsidRPr="0024695E">
              <w:rPr>
                <w:rFonts w:asciiTheme="minorHAnsi" w:hAnsiTheme="minorHAnsi" w:cstheme="minorHAnsi"/>
                <w:sz w:val="20"/>
                <w:szCs w:val="20"/>
              </w:rPr>
              <w:t>on the acceptance as pledge of the Company’s own shares</w:t>
            </w:r>
          </w:p>
        </w:tc>
        <w:sdt>
          <w:sdtPr>
            <w:rPr>
              <w:rFonts w:asciiTheme="minorHAnsi" w:hAnsiTheme="minorHAnsi" w:cstheme="minorHAnsi"/>
              <w:sz w:val="20"/>
              <w:szCs w:val="20"/>
            </w:rPr>
            <w:id w:val="-1106804966"/>
            <w14:checkbox>
              <w14:checked w14:val="0"/>
              <w14:checkedState w14:val="2612" w14:font="MS Gothic"/>
              <w14:uncheckedState w14:val="2610" w14:font="MS Gothic"/>
            </w14:checkbox>
          </w:sdtPr>
          <w:sdtEndPr/>
          <w:sdtContent>
            <w:tc>
              <w:tcPr>
                <w:tcW w:w="903" w:type="pct"/>
              </w:tcPr>
              <w:p w14:paraId="17EBB2B8" w14:textId="04C31B79" w:rsidR="008572A2" w:rsidRPr="00CD7409" w:rsidRDefault="001608CB" w:rsidP="00A26E43">
                <w:pPr>
                  <w:pStyle w:val="Default"/>
                  <w:ind w:left="567"/>
                  <w:jc w:val="center"/>
                  <w:rPr>
                    <w:rFonts w:asciiTheme="minorHAnsi" w:hAnsiTheme="minorHAnsi" w:cstheme="minorHAnsi"/>
                    <w:sz w:val="20"/>
                    <w:szCs w:val="20"/>
                  </w:rPr>
                </w:pPr>
                <w:r w:rsidRPr="00CD7409">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854136218"/>
            <w14:checkbox>
              <w14:checked w14:val="0"/>
              <w14:checkedState w14:val="2612" w14:font="MS Gothic"/>
              <w14:uncheckedState w14:val="2610" w14:font="MS Gothic"/>
            </w14:checkbox>
          </w:sdtPr>
          <w:sdtEndPr/>
          <w:sdtContent>
            <w:tc>
              <w:tcPr>
                <w:tcW w:w="862" w:type="pct"/>
              </w:tcPr>
              <w:p w14:paraId="4833F4F7" w14:textId="38A92E8B" w:rsidR="008572A2" w:rsidRPr="00CD7409" w:rsidRDefault="008572A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25413426"/>
            <w14:checkbox>
              <w14:checked w14:val="0"/>
              <w14:checkedState w14:val="2612" w14:font="MS Gothic"/>
              <w14:uncheckedState w14:val="2610" w14:font="MS Gothic"/>
            </w14:checkbox>
          </w:sdtPr>
          <w:sdtEndPr/>
          <w:sdtContent>
            <w:tc>
              <w:tcPr>
                <w:tcW w:w="862" w:type="pct"/>
              </w:tcPr>
              <w:p w14:paraId="0C498372" w14:textId="7D35614C" w:rsidR="008572A2" w:rsidRPr="00CD7409" w:rsidRDefault="008572A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501CC1" w:rsidRPr="00CD7409" w14:paraId="71B8AFDB" w14:textId="77777777" w:rsidTr="00A12DAD">
        <w:tc>
          <w:tcPr>
            <w:tcW w:w="631" w:type="pct"/>
          </w:tcPr>
          <w:p w14:paraId="344A81E1" w14:textId="401E9523" w:rsidR="00501CC1" w:rsidRPr="00CD7409" w:rsidRDefault="00501CC1" w:rsidP="008572A2">
            <w:pPr>
              <w:pStyle w:val="Default"/>
              <w:ind w:left="567"/>
              <w:rPr>
                <w:rFonts w:asciiTheme="minorHAnsi" w:hAnsiTheme="minorHAnsi" w:cstheme="minorHAnsi"/>
                <w:sz w:val="20"/>
                <w:szCs w:val="20"/>
              </w:rPr>
            </w:pPr>
            <w:r>
              <w:rPr>
                <w:rFonts w:asciiTheme="minorHAnsi" w:hAnsiTheme="minorHAnsi" w:cstheme="minorHAnsi"/>
                <w:sz w:val="20"/>
                <w:szCs w:val="20"/>
              </w:rPr>
              <w:t>18.</w:t>
            </w:r>
          </w:p>
        </w:tc>
        <w:tc>
          <w:tcPr>
            <w:tcW w:w="1742" w:type="pct"/>
          </w:tcPr>
          <w:p w14:paraId="43F02B32" w14:textId="77777777" w:rsidR="009E4908" w:rsidRPr="0024695E" w:rsidRDefault="009E4908" w:rsidP="009E4908">
            <w:pPr>
              <w:pStyle w:val="Default"/>
              <w:rPr>
                <w:rFonts w:asciiTheme="minorHAnsi" w:hAnsiTheme="minorHAnsi" w:cstheme="minorHAnsi"/>
                <w:sz w:val="20"/>
                <w:szCs w:val="20"/>
              </w:rPr>
            </w:pPr>
            <w:r w:rsidRPr="0024695E">
              <w:rPr>
                <w:rFonts w:asciiTheme="minorHAnsi" w:hAnsiTheme="minorHAnsi" w:cstheme="minorHAnsi"/>
                <w:sz w:val="20"/>
                <w:szCs w:val="20"/>
              </w:rPr>
              <w:t>Authorization of the Board of Directors to resolve on the issuance of shares</w:t>
            </w:r>
          </w:p>
          <w:p w14:paraId="296570AD" w14:textId="6FB5E458" w:rsidR="00501CC1" w:rsidRPr="0024695E" w:rsidRDefault="009E4908" w:rsidP="009E4908">
            <w:pPr>
              <w:pStyle w:val="Default"/>
              <w:rPr>
                <w:rFonts w:asciiTheme="minorHAnsi" w:hAnsiTheme="minorHAnsi" w:cstheme="minorHAnsi"/>
                <w:sz w:val="20"/>
                <w:szCs w:val="20"/>
              </w:rPr>
            </w:pPr>
            <w:r w:rsidRPr="0024695E">
              <w:rPr>
                <w:rFonts w:asciiTheme="minorHAnsi" w:hAnsiTheme="minorHAnsi" w:cstheme="minorHAnsi"/>
                <w:sz w:val="20"/>
                <w:szCs w:val="20"/>
              </w:rPr>
              <w:lastRenderedPageBreak/>
              <w:t>and special rights entitling to shares</w:t>
            </w:r>
          </w:p>
        </w:tc>
        <w:sdt>
          <w:sdtPr>
            <w:rPr>
              <w:rFonts w:asciiTheme="minorHAnsi" w:hAnsiTheme="minorHAnsi" w:cstheme="minorHAnsi"/>
              <w:sz w:val="20"/>
              <w:szCs w:val="20"/>
            </w:rPr>
            <w:id w:val="-796755041"/>
            <w14:checkbox>
              <w14:checked w14:val="0"/>
              <w14:checkedState w14:val="2612" w14:font="MS Gothic"/>
              <w14:uncheckedState w14:val="2610" w14:font="MS Gothic"/>
            </w14:checkbox>
          </w:sdtPr>
          <w:sdtEndPr/>
          <w:sdtContent>
            <w:tc>
              <w:tcPr>
                <w:tcW w:w="903" w:type="pct"/>
              </w:tcPr>
              <w:p w14:paraId="33A071D1" w14:textId="4548F7F6" w:rsidR="00501CC1" w:rsidRDefault="00A939B6"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86309636"/>
            <w14:checkbox>
              <w14:checked w14:val="0"/>
              <w14:checkedState w14:val="2612" w14:font="MS Gothic"/>
              <w14:uncheckedState w14:val="2610" w14:font="MS Gothic"/>
            </w14:checkbox>
          </w:sdtPr>
          <w:sdtEndPr/>
          <w:sdtContent>
            <w:tc>
              <w:tcPr>
                <w:tcW w:w="862" w:type="pct"/>
              </w:tcPr>
              <w:p w14:paraId="2D3B3804" w14:textId="3580B87E" w:rsidR="00501CC1" w:rsidRDefault="00314406"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02312827"/>
            <w14:checkbox>
              <w14:checked w14:val="0"/>
              <w14:checkedState w14:val="2612" w14:font="MS Gothic"/>
              <w14:uncheckedState w14:val="2610" w14:font="MS Gothic"/>
            </w14:checkbox>
          </w:sdtPr>
          <w:sdtEndPr/>
          <w:sdtContent>
            <w:tc>
              <w:tcPr>
                <w:tcW w:w="862" w:type="pct"/>
              </w:tcPr>
              <w:p w14:paraId="53E0CA2B" w14:textId="58E7599C" w:rsidR="00501CC1" w:rsidRDefault="00314406"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1"/>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4E619DA2"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8" w:history="1">
        <w:r w:rsidR="00625DFB" w:rsidRPr="00891344">
          <w:rPr>
            <w:rStyle w:val="Hyperli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Yhtiökokous</w:t>
      </w:r>
      <w:r w:rsidR="00D8460E">
        <w:rPr>
          <w:rFonts w:cstheme="minorHAnsi"/>
          <w:sz w:val="20"/>
          <w:szCs w:val="20"/>
          <w:lang w:val="en-US"/>
        </w:rPr>
        <w:t>/</w:t>
      </w:r>
      <w:r w:rsidR="00FE4EF1">
        <w:rPr>
          <w:rFonts w:cstheme="minorHAnsi"/>
          <w:sz w:val="20"/>
          <w:szCs w:val="20"/>
          <w:lang w:val="en-US"/>
        </w:rPr>
        <w:t>Optomed Plc</w:t>
      </w:r>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w:t>
      </w:r>
      <w:r w:rsidR="00A34067">
        <w:rPr>
          <w:rFonts w:cstheme="minorHAnsi"/>
          <w:b/>
          <w:bCs/>
          <w:sz w:val="20"/>
          <w:szCs w:val="20"/>
          <w:u w:val="single"/>
          <w:lang w:val="en-US"/>
        </w:rPr>
        <w:t xml:space="preserve">at the </w:t>
      </w:r>
      <w:r w:rsidR="00625DFB" w:rsidRPr="00CD7409">
        <w:rPr>
          <w:rFonts w:cstheme="minorHAnsi"/>
          <w:b/>
          <w:bCs/>
          <w:sz w:val="20"/>
          <w:szCs w:val="20"/>
          <w:u w:val="single"/>
          <w:lang w:val="en-US"/>
        </w:rPr>
        <w:t xml:space="preserve">latest by </w:t>
      </w:r>
      <w:r w:rsidR="00A330A1">
        <w:rPr>
          <w:rFonts w:cstheme="minorHAnsi"/>
          <w:b/>
          <w:bCs/>
          <w:sz w:val="20"/>
          <w:szCs w:val="20"/>
          <w:u w:val="single"/>
          <w:lang w:val="en-US"/>
        </w:rPr>
        <w:t>3 May 2022</w:t>
      </w:r>
      <w:r w:rsidR="00625DFB" w:rsidRPr="00CD7409">
        <w:rPr>
          <w:rFonts w:cstheme="minorHAnsi"/>
          <w:b/>
          <w:bCs/>
          <w:sz w:val="20"/>
          <w:szCs w:val="20"/>
          <w:u w:val="single"/>
          <w:lang w:val="en-US"/>
        </w:rPr>
        <w:t xml:space="preserve"> by 4:00 p.m. (EEST).</w:t>
      </w:r>
    </w:p>
    <w:sectPr w:rsidR="00AF10CA" w:rsidRPr="00CD7409" w:rsidSect="00603ABD">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5EE5" w14:textId="77777777" w:rsidR="000173C5" w:rsidRDefault="000173C5" w:rsidP="005405DE">
      <w:pPr>
        <w:spacing w:after="0" w:line="240" w:lineRule="auto"/>
      </w:pPr>
      <w:r>
        <w:separator/>
      </w:r>
    </w:p>
  </w:endnote>
  <w:endnote w:type="continuationSeparator" w:id="0">
    <w:p w14:paraId="43B2BE24" w14:textId="77777777" w:rsidR="000173C5" w:rsidRDefault="000173C5"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D62" w14:textId="77777777" w:rsidR="00070C8F" w:rsidRDefault="0007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5CF7B278"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603ABD">
          <w:rPr>
            <w:noProof/>
          </w:rPr>
          <w:t>3</w:t>
        </w:r>
        <w:r>
          <w:rPr>
            <w:noProof/>
          </w:rPr>
          <w:fldChar w:fldCharType="end"/>
        </w:r>
        <w:r w:rsidR="00CC5EED" w:rsidRPr="00CC5EED">
          <w:rPr>
            <w:noProof/>
            <w:lang w:val="en-US"/>
          </w:rPr>
          <w:t xml:space="preserve"> (3)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4940" w14:textId="77777777" w:rsidR="00070C8F" w:rsidRDefault="0007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C888" w14:textId="77777777" w:rsidR="000173C5" w:rsidRDefault="000173C5" w:rsidP="005405DE">
      <w:pPr>
        <w:spacing w:after="0" w:line="240" w:lineRule="auto"/>
      </w:pPr>
      <w:r>
        <w:separator/>
      </w:r>
    </w:p>
  </w:footnote>
  <w:footnote w:type="continuationSeparator" w:id="0">
    <w:p w14:paraId="1B1A6588" w14:textId="77777777" w:rsidR="000173C5" w:rsidRDefault="000173C5"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96EC" w14:textId="77777777" w:rsidR="00070C8F" w:rsidRDefault="0007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3056" w14:textId="77777777" w:rsidR="00070C8F" w:rsidRDefault="0007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760EA"/>
    <w:multiLevelType w:val="multilevel"/>
    <w:tmpl w:val="7F28AA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08CA"/>
    <w:rsid w:val="00031BDD"/>
    <w:rsid w:val="00032158"/>
    <w:rsid w:val="00034A55"/>
    <w:rsid w:val="00051FFA"/>
    <w:rsid w:val="00060808"/>
    <w:rsid w:val="00070C8F"/>
    <w:rsid w:val="00081843"/>
    <w:rsid w:val="000A00B5"/>
    <w:rsid w:val="000C1256"/>
    <w:rsid w:val="000D55BB"/>
    <w:rsid w:val="000F77A2"/>
    <w:rsid w:val="00104336"/>
    <w:rsid w:val="001111CD"/>
    <w:rsid w:val="001136DB"/>
    <w:rsid w:val="001152F1"/>
    <w:rsid w:val="00127812"/>
    <w:rsid w:val="001359A6"/>
    <w:rsid w:val="001608CB"/>
    <w:rsid w:val="00180F3A"/>
    <w:rsid w:val="001815EA"/>
    <w:rsid w:val="00182D17"/>
    <w:rsid w:val="00185BE5"/>
    <w:rsid w:val="00191E3B"/>
    <w:rsid w:val="001C0402"/>
    <w:rsid w:val="001D1CA5"/>
    <w:rsid w:val="001E50EC"/>
    <w:rsid w:val="002129E4"/>
    <w:rsid w:val="00223866"/>
    <w:rsid w:val="00235FF5"/>
    <w:rsid w:val="00243E14"/>
    <w:rsid w:val="0024695E"/>
    <w:rsid w:val="00262C5D"/>
    <w:rsid w:val="002634C3"/>
    <w:rsid w:val="002778C7"/>
    <w:rsid w:val="002834FB"/>
    <w:rsid w:val="002B5698"/>
    <w:rsid w:val="002B6CD8"/>
    <w:rsid w:val="002D2FBC"/>
    <w:rsid w:val="002E4FAF"/>
    <w:rsid w:val="00304A84"/>
    <w:rsid w:val="00314406"/>
    <w:rsid w:val="00355731"/>
    <w:rsid w:val="003623ED"/>
    <w:rsid w:val="00390EF8"/>
    <w:rsid w:val="003A063E"/>
    <w:rsid w:val="003A0A01"/>
    <w:rsid w:val="003B1F17"/>
    <w:rsid w:val="003B7EC4"/>
    <w:rsid w:val="003C0339"/>
    <w:rsid w:val="003C39AA"/>
    <w:rsid w:val="003E02BB"/>
    <w:rsid w:val="003E0532"/>
    <w:rsid w:val="003F469A"/>
    <w:rsid w:val="00404818"/>
    <w:rsid w:val="0041303D"/>
    <w:rsid w:val="0042246B"/>
    <w:rsid w:val="004448C6"/>
    <w:rsid w:val="00466885"/>
    <w:rsid w:val="004705F4"/>
    <w:rsid w:val="00472ABC"/>
    <w:rsid w:val="00474501"/>
    <w:rsid w:val="004748DC"/>
    <w:rsid w:val="00486801"/>
    <w:rsid w:val="0049318D"/>
    <w:rsid w:val="00496EC9"/>
    <w:rsid w:val="004E242A"/>
    <w:rsid w:val="004E280E"/>
    <w:rsid w:val="004E35BD"/>
    <w:rsid w:val="004E6831"/>
    <w:rsid w:val="004F12A8"/>
    <w:rsid w:val="004F57A5"/>
    <w:rsid w:val="00501CC1"/>
    <w:rsid w:val="005157A6"/>
    <w:rsid w:val="005405DE"/>
    <w:rsid w:val="00550002"/>
    <w:rsid w:val="005549AD"/>
    <w:rsid w:val="00562CE9"/>
    <w:rsid w:val="00572707"/>
    <w:rsid w:val="00576BC3"/>
    <w:rsid w:val="005A1E80"/>
    <w:rsid w:val="005A30CE"/>
    <w:rsid w:val="005A73A5"/>
    <w:rsid w:val="005B092F"/>
    <w:rsid w:val="005E3AC6"/>
    <w:rsid w:val="005F7B65"/>
    <w:rsid w:val="00603ABD"/>
    <w:rsid w:val="00611F1D"/>
    <w:rsid w:val="00624BDA"/>
    <w:rsid w:val="00624F17"/>
    <w:rsid w:val="00625DFB"/>
    <w:rsid w:val="00647029"/>
    <w:rsid w:val="006741CB"/>
    <w:rsid w:val="006749D5"/>
    <w:rsid w:val="006A48AB"/>
    <w:rsid w:val="006B070E"/>
    <w:rsid w:val="006B3CFD"/>
    <w:rsid w:val="006E1D14"/>
    <w:rsid w:val="006F0825"/>
    <w:rsid w:val="006F1342"/>
    <w:rsid w:val="00700123"/>
    <w:rsid w:val="00711E2A"/>
    <w:rsid w:val="00716604"/>
    <w:rsid w:val="00740AD6"/>
    <w:rsid w:val="00751C5E"/>
    <w:rsid w:val="00752F91"/>
    <w:rsid w:val="0076055C"/>
    <w:rsid w:val="00777D6C"/>
    <w:rsid w:val="007A1D99"/>
    <w:rsid w:val="007B06E0"/>
    <w:rsid w:val="007C15C6"/>
    <w:rsid w:val="00814832"/>
    <w:rsid w:val="00847D76"/>
    <w:rsid w:val="008572A2"/>
    <w:rsid w:val="00881571"/>
    <w:rsid w:val="00891344"/>
    <w:rsid w:val="00892737"/>
    <w:rsid w:val="00897006"/>
    <w:rsid w:val="00917F70"/>
    <w:rsid w:val="0094262E"/>
    <w:rsid w:val="0094375F"/>
    <w:rsid w:val="0099590F"/>
    <w:rsid w:val="009A27B4"/>
    <w:rsid w:val="009B20A1"/>
    <w:rsid w:val="009B68D4"/>
    <w:rsid w:val="009D3589"/>
    <w:rsid w:val="009D7404"/>
    <w:rsid w:val="009E4908"/>
    <w:rsid w:val="009F68C3"/>
    <w:rsid w:val="00A0039D"/>
    <w:rsid w:val="00A10196"/>
    <w:rsid w:val="00A12DAD"/>
    <w:rsid w:val="00A15638"/>
    <w:rsid w:val="00A16D84"/>
    <w:rsid w:val="00A26E43"/>
    <w:rsid w:val="00A308BC"/>
    <w:rsid w:val="00A330A1"/>
    <w:rsid w:val="00A34067"/>
    <w:rsid w:val="00A57580"/>
    <w:rsid w:val="00A75756"/>
    <w:rsid w:val="00A939B6"/>
    <w:rsid w:val="00AA4562"/>
    <w:rsid w:val="00AD7D1B"/>
    <w:rsid w:val="00AF10CA"/>
    <w:rsid w:val="00AF11B3"/>
    <w:rsid w:val="00AF302D"/>
    <w:rsid w:val="00AF654A"/>
    <w:rsid w:val="00B226EC"/>
    <w:rsid w:val="00B23858"/>
    <w:rsid w:val="00B24A4C"/>
    <w:rsid w:val="00B351EC"/>
    <w:rsid w:val="00B61D07"/>
    <w:rsid w:val="00B655E9"/>
    <w:rsid w:val="00B77D24"/>
    <w:rsid w:val="00B851CD"/>
    <w:rsid w:val="00B87834"/>
    <w:rsid w:val="00BB7E11"/>
    <w:rsid w:val="00BD0590"/>
    <w:rsid w:val="00BD0677"/>
    <w:rsid w:val="00BD1047"/>
    <w:rsid w:val="00C031B1"/>
    <w:rsid w:val="00C05489"/>
    <w:rsid w:val="00C11568"/>
    <w:rsid w:val="00C36A49"/>
    <w:rsid w:val="00C42791"/>
    <w:rsid w:val="00C47B78"/>
    <w:rsid w:val="00C6213A"/>
    <w:rsid w:val="00C96521"/>
    <w:rsid w:val="00CA1F59"/>
    <w:rsid w:val="00CB49C6"/>
    <w:rsid w:val="00CC5EED"/>
    <w:rsid w:val="00CD7409"/>
    <w:rsid w:val="00D03B80"/>
    <w:rsid w:val="00D51564"/>
    <w:rsid w:val="00D75A1C"/>
    <w:rsid w:val="00D8460E"/>
    <w:rsid w:val="00D94CD9"/>
    <w:rsid w:val="00DD6497"/>
    <w:rsid w:val="00DE3836"/>
    <w:rsid w:val="00DF1FDB"/>
    <w:rsid w:val="00E1683B"/>
    <w:rsid w:val="00E22610"/>
    <w:rsid w:val="00E30CDC"/>
    <w:rsid w:val="00E45297"/>
    <w:rsid w:val="00E465AD"/>
    <w:rsid w:val="00E46858"/>
    <w:rsid w:val="00E5413B"/>
    <w:rsid w:val="00E55E34"/>
    <w:rsid w:val="00E91E0A"/>
    <w:rsid w:val="00EB18AB"/>
    <w:rsid w:val="00ED3B97"/>
    <w:rsid w:val="00EE332E"/>
    <w:rsid w:val="00EE6F12"/>
    <w:rsid w:val="00F54351"/>
    <w:rsid w:val="00F80706"/>
    <w:rsid w:val="00F97A08"/>
    <w:rsid w:val="00FA2821"/>
    <w:rsid w:val="00FA71E8"/>
    <w:rsid w:val="00FE4EF1"/>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yhtiokokous@euroclear.e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 C l i e n t ! 4 5 2 1 8 8 1 2 . 6 < / d o c u m e n t i d >  
     < s e n d e r i d > K U H A _ A < / s e n d e r i d >  
     < s e n d e r e m a i l > A N T T I . K U H A @ H A N N E S S N E L L M A N . C O M < / s e n d e r e m a i l >  
     < l a s t m o d i f i e d > 2 0 2 2 - 0 4 - 1 1 T 0 7 : 5 9 : 0 0 . 0 0 0 0 0 0 0 + 0 3 : 0 0 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018E-11C0-4862-86CE-ABEF8D96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Hannes Snellman</cp:lastModifiedBy>
  <cp:revision>4</cp:revision>
  <dcterms:created xsi:type="dcterms:W3CDTF">2022-04-11T04:55:00Z</dcterms:created>
  <dcterms:modified xsi:type="dcterms:W3CDTF">2022-04-11T04:59:00Z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45218812.5</vt:lpwstr>
  </property>
</Properties>
</file>